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923" w:rsidRDefault="00D17923" w:rsidP="00D17923">
      <w:pPr>
        <w:shd w:val="clear" w:color="auto" w:fill="FFFFFF"/>
        <w:spacing w:after="0" w:line="240" w:lineRule="auto"/>
        <w:jc w:val="center"/>
        <w:rPr>
          <w:rFonts w:ascii="Times New Roman" w:eastAsia="Times New Roman" w:hAnsi="Times New Roman" w:cs="Times New Roman"/>
          <w:b/>
          <w:bCs/>
          <w:color w:val="222222"/>
        </w:rPr>
      </w:pPr>
      <w:bookmarkStart w:id="0" w:name="_GoBack"/>
      <w:r w:rsidRPr="006551FD">
        <w:rPr>
          <w:rFonts w:ascii="Times New Roman" w:hAnsi="Times New Roman" w:cs="Times New Roman"/>
          <w:b/>
          <w:bCs/>
          <w:color w:val="000000"/>
        </w:rPr>
        <w:t>A</w:t>
      </w:r>
      <w:r>
        <w:rPr>
          <w:rFonts w:ascii="Times New Roman" w:hAnsi="Times New Roman" w:cs="Times New Roman"/>
          <w:b/>
          <w:bCs/>
          <w:color w:val="000000"/>
        </w:rPr>
        <w:t xml:space="preserve">CTIVITY BASED TEACHING METHODS </w:t>
      </w:r>
      <w:bookmarkEnd w:id="0"/>
      <w:r>
        <w:rPr>
          <w:rFonts w:ascii="Times New Roman" w:hAnsi="Times New Roman" w:cs="Times New Roman"/>
          <w:b/>
          <w:bCs/>
          <w:color w:val="000000"/>
        </w:rPr>
        <w:t>IMPLEMENTED BY TEACHERS IN PRIMARY MATHEMATICS</w:t>
      </w:r>
      <w:r w:rsidRPr="00006727">
        <w:rPr>
          <w:rFonts w:ascii="Times New Roman" w:eastAsia="Times New Roman" w:hAnsi="Times New Roman" w:cs="Times New Roman"/>
          <w:b/>
          <w:bCs/>
          <w:color w:val="222222"/>
        </w:rPr>
        <w:t xml:space="preserve"> </w:t>
      </w:r>
    </w:p>
    <w:p w:rsidR="00777AA4" w:rsidRDefault="00777AA4" w:rsidP="00225043">
      <w:pPr>
        <w:shd w:val="clear" w:color="auto" w:fill="FFFFFF"/>
        <w:spacing w:after="0" w:line="240" w:lineRule="auto"/>
        <w:jc w:val="center"/>
        <w:rPr>
          <w:rFonts w:ascii="Times New Roman" w:eastAsia="Times New Roman" w:hAnsi="Times New Roman" w:cs="Times New Roman"/>
          <w:b/>
          <w:bCs/>
          <w:color w:val="222222"/>
        </w:rPr>
      </w:pPr>
    </w:p>
    <w:p w:rsidR="008D3DA6" w:rsidRPr="008D3DA6" w:rsidRDefault="008D3DA6" w:rsidP="008D3DA6">
      <w:pPr>
        <w:widowControl w:val="0"/>
        <w:spacing w:after="0"/>
        <w:jc w:val="center"/>
        <w:outlineLvl w:val="1"/>
        <w:rPr>
          <w:rFonts w:ascii="Times New Roman" w:eastAsia="Times New Roman" w:hAnsi="Times New Roman" w:cs="Iskoola Pota"/>
          <w:b/>
          <w:bCs/>
          <w:i/>
          <w:spacing w:val="-1"/>
          <w:lang w:bidi="ar-SA"/>
        </w:rPr>
      </w:pPr>
      <w:r w:rsidRPr="008D3DA6">
        <w:rPr>
          <w:rFonts w:ascii="Times New Roman" w:eastAsia="Times New Roman" w:hAnsi="Times New Roman" w:cs="Iskoola Pota"/>
          <w:b/>
          <w:bCs/>
          <w:i/>
          <w:spacing w:val="-1"/>
          <w:lang w:bidi="ar-SA"/>
        </w:rPr>
        <w:t>I.S.K.</w:t>
      </w:r>
      <w:r w:rsidRPr="008D3DA6">
        <w:rPr>
          <w:rFonts w:ascii="Times New Roman" w:eastAsia="Times New Roman" w:hAnsi="Times New Roman" w:cs="Iskoola Pota"/>
          <w:b/>
          <w:bCs/>
          <w:i/>
          <w:lang w:bidi="ar-SA"/>
        </w:rPr>
        <w:t xml:space="preserve"> </w:t>
      </w:r>
      <w:proofErr w:type="spellStart"/>
      <w:r w:rsidRPr="008D3DA6">
        <w:rPr>
          <w:rFonts w:ascii="Times New Roman" w:eastAsia="Times New Roman" w:hAnsi="Times New Roman" w:cs="Iskoola Pota"/>
          <w:b/>
          <w:bCs/>
          <w:i/>
          <w:spacing w:val="-1"/>
          <w:lang w:bidi="ar-SA"/>
        </w:rPr>
        <w:t>Eriyagama</w:t>
      </w:r>
      <w:proofErr w:type="spellEnd"/>
      <w:r w:rsidRPr="008D3DA6">
        <w:rPr>
          <w:rFonts w:ascii="Times New Roman" w:eastAsia="Times New Roman" w:hAnsi="Times New Roman" w:cs="Times New Roman"/>
          <w:b/>
          <w:bCs/>
          <w:iCs/>
          <w:lang w:bidi="ar-SA"/>
        </w:rPr>
        <w:t>*</w:t>
      </w:r>
    </w:p>
    <w:p w:rsidR="008D3DA6" w:rsidRPr="008D3DA6" w:rsidRDefault="008D3DA6" w:rsidP="008D3DA6">
      <w:pPr>
        <w:widowControl w:val="0"/>
        <w:spacing w:before="10" w:after="0" w:line="240" w:lineRule="auto"/>
        <w:ind w:right="69"/>
        <w:jc w:val="center"/>
        <w:rPr>
          <w:rFonts w:ascii="Times New Roman" w:eastAsia="Calibri" w:hAnsi="Calibri" w:cs="Iskoola Pota"/>
          <w:i/>
          <w:spacing w:val="35"/>
          <w:lang w:bidi="ar-SA"/>
        </w:rPr>
      </w:pPr>
      <w:r w:rsidRPr="008D3DA6">
        <w:rPr>
          <w:rFonts w:ascii="Times New Roman" w:eastAsia="Calibri" w:hAnsi="Calibri" w:cs="Iskoola Pota"/>
          <w:i/>
          <w:spacing w:val="-1"/>
          <w:lang w:bidi="ar-SA"/>
        </w:rPr>
        <w:t>G/</w:t>
      </w:r>
      <w:proofErr w:type="spellStart"/>
      <w:r w:rsidRPr="008D3DA6">
        <w:rPr>
          <w:rFonts w:ascii="Times New Roman" w:eastAsia="Calibri" w:hAnsi="Calibri" w:cs="Iskoola Pota"/>
          <w:i/>
          <w:spacing w:val="-1"/>
          <w:lang w:bidi="ar-SA"/>
        </w:rPr>
        <w:t>Amarasuriya</w:t>
      </w:r>
      <w:proofErr w:type="spellEnd"/>
      <w:r w:rsidRPr="008D3DA6">
        <w:rPr>
          <w:rFonts w:ascii="Times New Roman" w:eastAsia="Calibri" w:hAnsi="Calibri" w:cs="Iskoola Pota"/>
          <w:i/>
          <w:spacing w:val="-1"/>
          <w:lang w:bidi="ar-SA"/>
        </w:rPr>
        <w:t xml:space="preserve"> Teachers</w:t>
      </w:r>
      <w:r w:rsidRPr="008D3DA6">
        <w:rPr>
          <w:rFonts w:ascii="Times New Roman" w:eastAsia="Calibri" w:hAnsi="Calibri" w:cs="Iskoola Pota"/>
          <w:i/>
          <w:spacing w:val="-1"/>
          <w:position w:val="10"/>
          <w:lang w:bidi="ar-SA"/>
        </w:rPr>
        <w:t>,</w:t>
      </w:r>
      <w:r w:rsidRPr="008D3DA6">
        <w:rPr>
          <w:rFonts w:ascii="Times New Roman" w:eastAsia="Calibri" w:hAnsi="Calibri" w:cs="Iskoola Pota"/>
          <w:i/>
          <w:spacing w:val="19"/>
          <w:position w:val="10"/>
          <w:lang w:bidi="ar-SA"/>
        </w:rPr>
        <w:t xml:space="preserve"> </w:t>
      </w:r>
      <w:r w:rsidRPr="008D3DA6">
        <w:rPr>
          <w:rFonts w:ascii="Times New Roman" w:eastAsia="Calibri" w:hAnsi="Calibri" w:cs="Iskoola Pota"/>
          <w:i/>
          <w:spacing w:val="-1"/>
          <w:lang w:bidi="ar-SA"/>
        </w:rPr>
        <w:t>Training</w:t>
      </w:r>
      <w:r w:rsidRPr="008D3DA6">
        <w:rPr>
          <w:rFonts w:ascii="Times New Roman" w:eastAsia="Calibri" w:hAnsi="Calibri" w:cs="Iskoola Pota"/>
          <w:i/>
          <w:lang w:bidi="ar-SA"/>
        </w:rPr>
        <w:t xml:space="preserve"> </w:t>
      </w:r>
      <w:r w:rsidRPr="008D3DA6">
        <w:rPr>
          <w:rFonts w:ascii="Times New Roman" w:eastAsia="Calibri" w:hAnsi="Calibri" w:cs="Iskoola Pota"/>
          <w:i/>
          <w:spacing w:val="-1"/>
          <w:lang w:bidi="ar-SA"/>
        </w:rPr>
        <w:t xml:space="preserve">College, </w:t>
      </w:r>
      <w:proofErr w:type="spellStart"/>
      <w:r w:rsidRPr="008D3DA6">
        <w:rPr>
          <w:rFonts w:ascii="Times New Roman" w:eastAsia="Calibri" w:hAnsi="Calibri" w:cs="Iskoola Pota"/>
          <w:i/>
          <w:spacing w:val="-1"/>
          <w:lang w:bidi="ar-SA"/>
        </w:rPr>
        <w:t>Unawatuna</w:t>
      </w:r>
      <w:proofErr w:type="spellEnd"/>
      <w:r w:rsidRPr="008D3DA6">
        <w:rPr>
          <w:rFonts w:ascii="Calibri" w:eastAsia="Times New Roman" w:hAnsi="Calibri" w:cs="Iskoola Pota"/>
        </w:rPr>
        <w:fldChar w:fldCharType="begin"/>
      </w:r>
      <w:r w:rsidRPr="008D3DA6">
        <w:rPr>
          <w:rFonts w:ascii="Calibri" w:eastAsia="Times New Roman" w:hAnsi="Calibri" w:cs="Iskoola Pota"/>
        </w:rPr>
        <w:instrText xml:space="preserve"> HYPERLINK "mailto:%20shamalieriyagama@gmail.com" </w:instrText>
      </w:r>
      <w:r w:rsidRPr="008D3DA6">
        <w:rPr>
          <w:rFonts w:ascii="Calibri" w:eastAsia="Times New Roman" w:hAnsi="Calibri" w:cs="Iskoola Pota"/>
        </w:rPr>
        <w:fldChar w:fldCharType="separate"/>
      </w:r>
      <w:r w:rsidRPr="008D3DA6">
        <w:rPr>
          <w:rFonts w:ascii="Times New Roman" w:eastAsia="Calibri" w:hAnsi="Calibri" w:cs="Iskoola Pota"/>
          <w:i/>
          <w:spacing w:val="35"/>
          <w:u w:val="single"/>
          <w:lang w:bidi="ar-SA"/>
        </w:rPr>
        <w:t xml:space="preserve"> </w:t>
      </w:r>
      <w:r w:rsidRPr="008D3DA6">
        <w:rPr>
          <w:rFonts w:ascii="Times New Roman" w:eastAsia="Calibri" w:hAnsi="Calibri" w:cs="Iskoola Pota"/>
          <w:i/>
          <w:spacing w:val="35"/>
          <w:u w:val="single"/>
          <w:lang w:bidi="ar-SA"/>
        </w:rPr>
        <w:fldChar w:fldCharType="end"/>
      </w:r>
    </w:p>
    <w:p w:rsidR="008D3DA6" w:rsidRDefault="008D3DA6" w:rsidP="008D3DA6">
      <w:pPr>
        <w:pStyle w:val="Heading1"/>
        <w:spacing w:before="0" w:line="240" w:lineRule="auto"/>
        <w:jc w:val="center"/>
        <w:rPr>
          <w:rFonts w:ascii="Times New Roman" w:hAnsi="Times New Roman" w:cs="Times New Roman"/>
          <w:color w:val="000000" w:themeColor="text1"/>
          <w:sz w:val="22"/>
        </w:rPr>
      </w:pPr>
    </w:p>
    <w:p w:rsidR="00A37763" w:rsidRPr="00071D14" w:rsidRDefault="00FF5442" w:rsidP="00D17923">
      <w:pPr>
        <w:pStyle w:val="Heading1"/>
        <w:spacing w:before="0" w:line="240" w:lineRule="auto"/>
        <w:rPr>
          <w:rFonts w:ascii="Times New Roman" w:hAnsi="Times New Roman" w:cs="Times New Roman"/>
          <w:color w:val="000000" w:themeColor="text1"/>
          <w:sz w:val="22"/>
        </w:rPr>
      </w:pPr>
      <w:r>
        <w:rPr>
          <w:rFonts w:ascii="Times New Roman" w:hAnsi="Times New Roman" w:cs="Times New Roman"/>
          <w:color w:val="000000" w:themeColor="text1"/>
          <w:sz w:val="22"/>
        </w:rPr>
        <w:t>INTRODUCTION</w:t>
      </w:r>
    </w:p>
    <w:p w:rsidR="00952A8C" w:rsidRPr="00071D14" w:rsidRDefault="00952A8C" w:rsidP="00A03A9A">
      <w:pPr>
        <w:autoSpaceDE w:val="0"/>
        <w:autoSpaceDN w:val="0"/>
        <w:adjustRightInd w:val="0"/>
        <w:spacing w:after="0" w:line="240" w:lineRule="auto"/>
        <w:jc w:val="both"/>
        <w:rPr>
          <w:rFonts w:ascii="Times New Roman" w:hAnsi="Times New Roman" w:cs="Times New Roman"/>
        </w:rPr>
      </w:pPr>
      <w:r w:rsidRPr="00071D14">
        <w:rPr>
          <w:rFonts w:ascii="Times New Roman" w:hAnsi="Times New Roman" w:cs="Times New Roman"/>
        </w:rPr>
        <w:t>Mathematics is an integral subject of the school curriculum in Sri Lanka. Mathematical knowledge and skills are frequently used in everyday activities. Therefore</w:t>
      </w:r>
      <w:r w:rsidR="00BB18E8" w:rsidRPr="00071D14">
        <w:rPr>
          <w:rFonts w:ascii="Times New Roman" w:hAnsi="Times New Roman" w:cs="Times New Roman"/>
        </w:rPr>
        <w:t>, having a good understanding on</w:t>
      </w:r>
      <w:r w:rsidRPr="00071D14">
        <w:rPr>
          <w:rFonts w:ascii="Times New Roman" w:hAnsi="Times New Roman" w:cs="Times New Roman"/>
        </w:rPr>
        <w:t xml:space="preserve"> the concepts, principles and basic skills </w:t>
      </w:r>
      <w:r w:rsidR="008233EF" w:rsidRPr="00071D14">
        <w:rPr>
          <w:rFonts w:ascii="Times New Roman" w:hAnsi="Times New Roman" w:cs="Times New Roman"/>
        </w:rPr>
        <w:t>of mathematics has become</w:t>
      </w:r>
      <w:r w:rsidRPr="00071D14">
        <w:rPr>
          <w:rFonts w:ascii="Times New Roman" w:hAnsi="Times New Roman" w:cs="Times New Roman"/>
        </w:rPr>
        <w:t xml:space="preserve"> an indispensable part of life for today's society.</w:t>
      </w:r>
      <w:r w:rsidR="008233EF" w:rsidRPr="00071D14">
        <w:rPr>
          <w:rFonts w:ascii="Times New Roman" w:hAnsi="Times New Roman" w:cs="Times New Roman"/>
        </w:rPr>
        <w:t xml:space="preserve"> Mathematical</w:t>
      </w:r>
      <w:r w:rsidRPr="00071D14">
        <w:rPr>
          <w:rFonts w:ascii="Times New Roman" w:hAnsi="Times New Roman" w:cs="Times New Roman"/>
        </w:rPr>
        <w:t xml:space="preserve"> education is abstracted by the quantitative relations of its mechanisms to understand each and every event in the world. In</w:t>
      </w:r>
      <w:r w:rsidR="008233EF" w:rsidRPr="00071D14">
        <w:rPr>
          <w:rFonts w:ascii="Times New Roman" w:hAnsi="Times New Roman" w:cs="Times New Roman"/>
        </w:rPr>
        <w:t xml:space="preserve"> this context, </w:t>
      </w:r>
      <w:r w:rsidRPr="00071D14">
        <w:rPr>
          <w:rFonts w:ascii="Times New Roman" w:hAnsi="Times New Roman" w:cs="Times New Roman"/>
        </w:rPr>
        <w:t>passing Mathematics at the G.C.E. Or</w:t>
      </w:r>
      <w:r w:rsidR="00BB18E8" w:rsidRPr="00071D14">
        <w:rPr>
          <w:rFonts w:ascii="Times New Roman" w:hAnsi="Times New Roman" w:cs="Times New Roman"/>
        </w:rPr>
        <w:t xml:space="preserve">dinary Level Examination </w:t>
      </w:r>
      <w:r w:rsidR="00DC5440">
        <w:rPr>
          <w:rFonts w:ascii="Times New Roman" w:hAnsi="Times New Roman" w:cs="Times New Roman"/>
        </w:rPr>
        <w:t xml:space="preserve">is compulsory </w:t>
      </w:r>
      <w:r w:rsidR="00BB18E8" w:rsidRPr="00071D14">
        <w:rPr>
          <w:rFonts w:ascii="Times New Roman" w:hAnsi="Times New Roman" w:cs="Times New Roman"/>
        </w:rPr>
        <w:t xml:space="preserve">in </w:t>
      </w:r>
      <w:r w:rsidRPr="00071D14">
        <w:rPr>
          <w:rFonts w:ascii="Times New Roman" w:hAnsi="Times New Roman" w:cs="Times New Roman"/>
        </w:rPr>
        <w:t xml:space="preserve">Sri Lanka </w:t>
      </w:r>
      <w:r w:rsidR="00841F07">
        <w:rPr>
          <w:rFonts w:ascii="Times New Roman" w:hAnsi="Times New Roman" w:cs="Times New Roman"/>
        </w:rPr>
        <w:t>s</w:t>
      </w:r>
      <w:r w:rsidRPr="00071D14">
        <w:rPr>
          <w:rFonts w:ascii="Times New Roman" w:hAnsi="Times New Roman" w:cs="Times New Roman"/>
        </w:rPr>
        <w:t xml:space="preserve">chool </w:t>
      </w:r>
      <w:r w:rsidR="00841F07">
        <w:rPr>
          <w:rFonts w:ascii="Times New Roman" w:hAnsi="Times New Roman" w:cs="Times New Roman"/>
        </w:rPr>
        <w:t>c</w:t>
      </w:r>
      <w:r w:rsidRPr="00071D14">
        <w:rPr>
          <w:rFonts w:ascii="Times New Roman" w:hAnsi="Times New Roman" w:cs="Times New Roman"/>
        </w:rPr>
        <w:t xml:space="preserve">urriculum </w:t>
      </w:r>
      <w:r w:rsidR="00841F07">
        <w:rPr>
          <w:rFonts w:ascii="Times New Roman" w:hAnsi="Times New Roman" w:cs="Times New Roman"/>
        </w:rPr>
        <w:t>o</w:t>
      </w:r>
      <w:r w:rsidRPr="00071D14">
        <w:rPr>
          <w:rFonts w:ascii="Times New Roman" w:hAnsi="Times New Roman" w:cs="Times New Roman"/>
        </w:rPr>
        <w:t>rganization (2.1 statement, circular no 2008/17, Ministry of Education</w:t>
      </w:r>
      <w:r w:rsidR="00EF73B9" w:rsidRPr="00071D14">
        <w:rPr>
          <w:rFonts w:ascii="Times New Roman" w:hAnsi="Times New Roman" w:cs="Times New Roman"/>
        </w:rPr>
        <w:t xml:space="preserve">). </w:t>
      </w:r>
      <w:r w:rsidRPr="00071D14">
        <w:rPr>
          <w:rFonts w:ascii="Times New Roman" w:hAnsi="Times New Roman" w:cs="Times New Roman"/>
        </w:rPr>
        <w:t>Therefore</w:t>
      </w:r>
      <w:r w:rsidR="00BB18E8" w:rsidRPr="00071D14">
        <w:rPr>
          <w:rFonts w:ascii="Times New Roman" w:hAnsi="Times New Roman" w:cs="Times New Roman"/>
        </w:rPr>
        <w:t>,</w:t>
      </w:r>
      <w:r w:rsidRPr="00071D14">
        <w:rPr>
          <w:rFonts w:ascii="Times New Roman" w:hAnsi="Times New Roman" w:cs="Times New Roman"/>
        </w:rPr>
        <w:t xml:space="preserve"> three stages are e</w:t>
      </w:r>
      <w:r w:rsidR="008233EF" w:rsidRPr="00071D14">
        <w:rPr>
          <w:rFonts w:ascii="Times New Roman" w:hAnsi="Times New Roman" w:cs="Times New Roman"/>
        </w:rPr>
        <w:t xml:space="preserve">stablished in </w:t>
      </w:r>
      <w:r w:rsidR="001A0952" w:rsidRPr="00B40CD7">
        <w:rPr>
          <w:rFonts w:ascii="Times New Roman" w:hAnsi="Times New Roman" w:cs="Times New Roman"/>
        </w:rPr>
        <w:t xml:space="preserve">the </w:t>
      </w:r>
      <w:r w:rsidR="008233EF" w:rsidRPr="00B40CD7">
        <w:rPr>
          <w:rFonts w:ascii="Times New Roman" w:hAnsi="Times New Roman" w:cs="Times New Roman"/>
        </w:rPr>
        <w:t>e</w:t>
      </w:r>
      <w:r w:rsidR="008233EF" w:rsidRPr="00071D14">
        <w:rPr>
          <w:rFonts w:ascii="Times New Roman" w:hAnsi="Times New Roman" w:cs="Times New Roman"/>
        </w:rPr>
        <w:t>ducation system to</w:t>
      </w:r>
      <w:r w:rsidRPr="00071D14">
        <w:rPr>
          <w:rFonts w:ascii="Times New Roman" w:hAnsi="Times New Roman" w:cs="Times New Roman"/>
        </w:rPr>
        <w:t xml:space="preserve"> achieve this target</w:t>
      </w:r>
      <w:r w:rsidRPr="00071D14">
        <w:rPr>
          <w:rStyle w:val="e24kjd"/>
          <w:rFonts w:ascii="Times New Roman" w:hAnsi="Times New Roman" w:cs="Times New Roman"/>
        </w:rPr>
        <w:t>:</w:t>
      </w:r>
      <w:r w:rsidR="008233EF" w:rsidRPr="00071D14">
        <w:rPr>
          <w:rStyle w:val="e24kjd"/>
          <w:rFonts w:ascii="Times New Roman" w:hAnsi="Times New Roman" w:cs="Times New Roman"/>
        </w:rPr>
        <w:t xml:space="preserve"> primary, junior secondary and </w:t>
      </w:r>
      <w:r w:rsidRPr="00071D14">
        <w:rPr>
          <w:rStyle w:val="e24kjd"/>
          <w:rFonts w:ascii="Times New Roman" w:hAnsi="Times New Roman" w:cs="Times New Roman"/>
        </w:rPr>
        <w:t xml:space="preserve">senior secondary. </w:t>
      </w:r>
      <w:r w:rsidRPr="00071D14">
        <w:rPr>
          <w:rFonts w:ascii="Times New Roman" w:hAnsi="Times New Roman" w:cs="Times New Roman"/>
        </w:rPr>
        <w:t xml:space="preserve">In primary stage education, students </w:t>
      </w:r>
      <w:r w:rsidR="005B2F6C">
        <w:rPr>
          <w:rFonts w:ascii="Times New Roman" w:hAnsi="Times New Roman" w:cs="Times New Roman"/>
        </w:rPr>
        <w:t xml:space="preserve">have to </w:t>
      </w:r>
      <w:r w:rsidRPr="00071D14">
        <w:rPr>
          <w:rFonts w:ascii="Times New Roman" w:hAnsi="Times New Roman" w:cs="Times New Roman"/>
        </w:rPr>
        <w:t xml:space="preserve">learn basic mathematical concepts and social skills that are </w:t>
      </w:r>
      <w:r w:rsidR="008233EF" w:rsidRPr="00071D14">
        <w:rPr>
          <w:rFonts w:ascii="Times New Roman" w:hAnsi="Times New Roman" w:cs="Times New Roman"/>
        </w:rPr>
        <w:t xml:space="preserve">necessary </w:t>
      </w:r>
      <w:r w:rsidRPr="00071D14">
        <w:rPr>
          <w:rFonts w:ascii="Times New Roman" w:hAnsi="Times New Roman" w:cs="Times New Roman"/>
        </w:rPr>
        <w:t xml:space="preserve">for </w:t>
      </w:r>
      <w:r w:rsidR="008233EF" w:rsidRPr="00071D14">
        <w:rPr>
          <w:rFonts w:ascii="Times New Roman" w:hAnsi="Times New Roman" w:cs="Times New Roman"/>
        </w:rPr>
        <w:t>day today activities</w:t>
      </w:r>
      <w:r w:rsidR="00BB18E8" w:rsidRPr="00071D14">
        <w:rPr>
          <w:rFonts w:ascii="Times New Roman" w:hAnsi="Times New Roman" w:cs="Times New Roman"/>
        </w:rPr>
        <w:t xml:space="preserve">. </w:t>
      </w:r>
      <w:r w:rsidR="008233EF" w:rsidRPr="00071D14">
        <w:rPr>
          <w:rFonts w:ascii="Times New Roman" w:hAnsi="Times New Roman" w:cs="Times New Roman"/>
        </w:rPr>
        <w:t>As mathematics is a sequential order subject, d</w:t>
      </w:r>
      <w:r w:rsidR="00BB18E8" w:rsidRPr="00071D14">
        <w:rPr>
          <w:rFonts w:ascii="Times New Roman" w:hAnsi="Times New Roman" w:cs="Times New Roman"/>
        </w:rPr>
        <w:t xml:space="preserve">eveloping </w:t>
      </w:r>
      <w:r w:rsidRPr="00071D14">
        <w:rPr>
          <w:rFonts w:ascii="Times New Roman" w:hAnsi="Times New Roman" w:cs="Times New Roman"/>
        </w:rPr>
        <w:t xml:space="preserve">correct </w:t>
      </w:r>
      <w:r w:rsidR="008233EF" w:rsidRPr="00071D14">
        <w:rPr>
          <w:rFonts w:ascii="Times New Roman" w:hAnsi="Times New Roman" w:cs="Times New Roman"/>
        </w:rPr>
        <w:t xml:space="preserve">knowledge on </w:t>
      </w:r>
      <w:r w:rsidRPr="00071D14">
        <w:rPr>
          <w:rFonts w:ascii="Times New Roman" w:hAnsi="Times New Roman" w:cs="Times New Roman"/>
        </w:rPr>
        <w:t>primary mathematic</w:t>
      </w:r>
      <w:r w:rsidR="008233EF" w:rsidRPr="00071D14">
        <w:rPr>
          <w:rFonts w:ascii="Times New Roman" w:hAnsi="Times New Roman" w:cs="Times New Roman"/>
        </w:rPr>
        <w:t>al</w:t>
      </w:r>
      <w:r w:rsidRPr="00071D14">
        <w:rPr>
          <w:rFonts w:ascii="Times New Roman" w:hAnsi="Times New Roman" w:cs="Times New Roman"/>
        </w:rPr>
        <w:t xml:space="preserve"> concepts </w:t>
      </w:r>
      <w:r w:rsidR="008233EF" w:rsidRPr="00071D14">
        <w:rPr>
          <w:rFonts w:ascii="Times New Roman" w:hAnsi="Times New Roman" w:cs="Times New Roman"/>
        </w:rPr>
        <w:t xml:space="preserve">has an impact upon </w:t>
      </w:r>
      <w:r w:rsidRPr="00071D14">
        <w:rPr>
          <w:rFonts w:ascii="Times New Roman" w:hAnsi="Times New Roman" w:cs="Times New Roman"/>
        </w:rPr>
        <w:t xml:space="preserve">secondary and </w:t>
      </w:r>
      <w:r w:rsidR="00EF73B9">
        <w:rPr>
          <w:rFonts w:ascii="Times New Roman" w:hAnsi="Times New Roman" w:cs="Times New Roman"/>
        </w:rPr>
        <w:t xml:space="preserve">higher </w:t>
      </w:r>
      <w:r w:rsidR="00EF73B9" w:rsidRPr="00B731C0">
        <w:rPr>
          <w:rFonts w:ascii="Times New Roman" w:hAnsi="Times New Roman" w:cs="Times New Roman"/>
          <w:color w:val="000000" w:themeColor="text1"/>
        </w:rPr>
        <w:t>education</w:t>
      </w:r>
      <w:r w:rsidR="008233EF" w:rsidRPr="00B731C0">
        <w:rPr>
          <w:rFonts w:ascii="Times New Roman" w:hAnsi="Times New Roman" w:cs="Times New Roman"/>
          <w:color w:val="000000" w:themeColor="text1"/>
        </w:rPr>
        <w:t>.</w:t>
      </w:r>
      <w:r w:rsidRPr="00B731C0">
        <w:rPr>
          <w:rFonts w:ascii="Times New Roman" w:hAnsi="Times New Roman" w:cs="Times New Roman"/>
          <w:color w:val="000000" w:themeColor="text1"/>
        </w:rPr>
        <w:t xml:space="preserve"> </w:t>
      </w:r>
      <w:r w:rsidR="0097009C" w:rsidRPr="00071D14">
        <w:rPr>
          <w:rFonts w:ascii="Times New Roman" w:hAnsi="Times New Roman" w:cs="Times New Roman"/>
        </w:rPr>
        <w:t>Therefore, i</w:t>
      </w:r>
      <w:r w:rsidRPr="00071D14">
        <w:rPr>
          <w:rFonts w:ascii="Times New Roman" w:hAnsi="Times New Roman" w:cs="Times New Roman"/>
        </w:rPr>
        <w:t xml:space="preserve">t is absolutely necessary to lay a proper foundation at </w:t>
      </w:r>
      <w:r w:rsidR="00DC5440">
        <w:rPr>
          <w:rFonts w:ascii="Times New Roman" w:hAnsi="Times New Roman" w:cs="Times New Roman"/>
        </w:rPr>
        <w:t xml:space="preserve">the </w:t>
      </w:r>
      <w:r w:rsidRPr="00071D14">
        <w:rPr>
          <w:rFonts w:ascii="Times New Roman" w:hAnsi="Times New Roman" w:cs="Times New Roman"/>
        </w:rPr>
        <w:t xml:space="preserve">primary level. </w:t>
      </w:r>
      <w:r w:rsidR="0097009C" w:rsidRPr="00071D14">
        <w:rPr>
          <w:rFonts w:ascii="Times New Roman" w:hAnsi="Times New Roman" w:cs="Times New Roman"/>
        </w:rPr>
        <w:t>The e</w:t>
      </w:r>
      <w:r w:rsidRPr="00071D14">
        <w:rPr>
          <w:rFonts w:ascii="Times New Roman" w:hAnsi="Times New Roman" w:cs="Times New Roman"/>
        </w:rPr>
        <w:t>ffectiveness of the prog</w:t>
      </w:r>
      <w:r w:rsidR="0097009C" w:rsidRPr="00071D14">
        <w:rPr>
          <w:rFonts w:ascii="Times New Roman" w:hAnsi="Times New Roman" w:cs="Times New Roman"/>
        </w:rPr>
        <w:t xml:space="preserve">rams in primary education </w:t>
      </w:r>
      <w:r w:rsidRPr="00071D14">
        <w:rPr>
          <w:rFonts w:ascii="Times New Roman" w:hAnsi="Times New Roman" w:cs="Times New Roman"/>
        </w:rPr>
        <w:t>will support the students to gain necessary learning competenci</w:t>
      </w:r>
      <w:r w:rsidR="0097009C" w:rsidRPr="00071D14">
        <w:rPr>
          <w:rFonts w:ascii="Times New Roman" w:hAnsi="Times New Roman" w:cs="Times New Roman"/>
        </w:rPr>
        <w:t>es of primary level and carry on with</w:t>
      </w:r>
      <w:r w:rsidRPr="00071D14">
        <w:rPr>
          <w:rFonts w:ascii="Times New Roman" w:hAnsi="Times New Roman" w:cs="Times New Roman"/>
        </w:rPr>
        <w:t xml:space="preserve"> secondary education without dropping out before or </w:t>
      </w:r>
      <w:r w:rsidR="001A0952">
        <w:rPr>
          <w:rFonts w:ascii="Times New Roman" w:hAnsi="Times New Roman" w:cs="Times New Roman"/>
        </w:rPr>
        <w:t xml:space="preserve">at the </w:t>
      </w:r>
      <w:r w:rsidRPr="00071D14">
        <w:rPr>
          <w:rFonts w:ascii="Times New Roman" w:hAnsi="Times New Roman" w:cs="Times New Roman"/>
        </w:rPr>
        <w:t>end of this primary cycle.</w:t>
      </w:r>
    </w:p>
    <w:p w:rsidR="00D45B2D" w:rsidRPr="00071D14" w:rsidRDefault="00F53406" w:rsidP="00A03A9A">
      <w:pPr>
        <w:spacing w:after="0" w:line="240" w:lineRule="auto"/>
        <w:jc w:val="both"/>
        <w:rPr>
          <w:rFonts w:ascii="Times New Roman" w:hAnsi="Times New Roman" w:cs="Times New Roman"/>
        </w:rPr>
      </w:pPr>
      <w:r>
        <w:rPr>
          <w:rFonts w:ascii="Times New Roman" w:hAnsi="Times New Roman" w:cs="Times New Roman"/>
        </w:rPr>
        <w:t>A</w:t>
      </w:r>
      <w:r w:rsidR="008D661E" w:rsidRPr="00071D14">
        <w:rPr>
          <w:rFonts w:ascii="Times New Roman" w:hAnsi="Times New Roman" w:cs="Times New Roman"/>
        </w:rPr>
        <w:t>ccording to the new primary education reforms (1998, 2007, 2017) primar</w:t>
      </w:r>
      <w:r w:rsidR="0097009C" w:rsidRPr="00071D14">
        <w:rPr>
          <w:rFonts w:ascii="Times New Roman" w:hAnsi="Times New Roman" w:cs="Times New Roman"/>
        </w:rPr>
        <w:t>y  teachers are</w:t>
      </w:r>
      <w:r w:rsidR="008D661E" w:rsidRPr="00071D14">
        <w:rPr>
          <w:rFonts w:ascii="Times New Roman" w:hAnsi="Times New Roman" w:cs="Times New Roman"/>
        </w:rPr>
        <w:t xml:space="preserve"> expected  to use </w:t>
      </w:r>
      <w:r w:rsidR="004222A5" w:rsidRPr="00071D14">
        <w:rPr>
          <w:rFonts w:ascii="Times New Roman" w:hAnsi="Times New Roman" w:cs="Times New Roman"/>
        </w:rPr>
        <w:t xml:space="preserve">appropriate activity based teaching  </w:t>
      </w:r>
      <w:r w:rsidR="008D661E" w:rsidRPr="00071D14">
        <w:rPr>
          <w:rFonts w:ascii="Times New Roman" w:hAnsi="Times New Roman" w:cs="Times New Roman"/>
        </w:rPr>
        <w:t>methods to enhance student</w:t>
      </w:r>
      <w:r w:rsidR="00026C9F">
        <w:rPr>
          <w:rFonts w:ascii="Times New Roman" w:hAnsi="Times New Roman" w:cs="Times New Roman"/>
        </w:rPr>
        <w:t>s’</w:t>
      </w:r>
      <w:r w:rsidR="008D661E" w:rsidRPr="00071D14">
        <w:rPr>
          <w:rFonts w:ascii="Times New Roman" w:hAnsi="Times New Roman" w:cs="Times New Roman"/>
        </w:rPr>
        <w:t xml:space="preserve"> achievement </w:t>
      </w:r>
      <w:r w:rsidR="00026C9F">
        <w:rPr>
          <w:rFonts w:ascii="Times New Roman" w:hAnsi="Times New Roman" w:cs="Times New Roman"/>
        </w:rPr>
        <w:t>to</w:t>
      </w:r>
      <w:r w:rsidR="008D661E" w:rsidRPr="00071D14">
        <w:rPr>
          <w:rFonts w:ascii="Times New Roman" w:hAnsi="Times New Roman" w:cs="Times New Roman"/>
        </w:rPr>
        <w:t xml:space="preserve"> expected levels (National Committee for Formulating A New Education Act f</w:t>
      </w:r>
      <w:r w:rsidR="00EF73B9">
        <w:rPr>
          <w:rFonts w:ascii="Times New Roman" w:hAnsi="Times New Roman" w:cs="Times New Roman"/>
        </w:rPr>
        <w:t>or General Education,  2008,p.</w:t>
      </w:r>
      <w:r w:rsidR="008D661E" w:rsidRPr="00071D14">
        <w:rPr>
          <w:rFonts w:ascii="Times New Roman" w:hAnsi="Times New Roman" w:cs="Times New Roman"/>
        </w:rPr>
        <w:t>81)</w:t>
      </w:r>
      <w:r w:rsidR="00D70C77" w:rsidRPr="00071D14">
        <w:rPr>
          <w:rFonts w:ascii="Times New Roman" w:hAnsi="Times New Roman" w:cs="Times New Roman"/>
        </w:rPr>
        <w:t>.</w:t>
      </w:r>
    </w:p>
    <w:p w:rsidR="002974FA" w:rsidRPr="00071D14" w:rsidRDefault="0097009C" w:rsidP="00A03A9A">
      <w:pPr>
        <w:pStyle w:val="Default"/>
        <w:jc w:val="both"/>
        <w:rPr>
          <w:sz w:val="22"/>
          <w:szCs w:val="22"/>
          <w:lang w:bidi="ta-IN"/>
        </w:rPr>
      </w:pPr>
      <w:r w:rsidRPr="004959D6">
        <w:rPr>
          <w:sz w:val="22"/>
          <w:szCs w:val="22"/>
        </w:rPr>
        <w:t>However,</w:t>
      </w:r>
      <w:r w:rsidR="00D45B2D" w:rsidRPr="004959D6">
        <w:rPr>
          <w:sz w:val="22"/>
          <w:szCs w:val="22"/>
        </w:rPr>
        <w:t xml:space="preserve"> </w:t>
      </w:r>
      <w:r w:rsidR="001A0952">
        <w:rPr>
          <w:sz w:val="22"/>
          <w:szCs w:val="22"/>
        </w:rPr>
        <w:t>a s</w:t>
      </w:r>
      <w:r w:rsidR="004959D6" w:rsidRPr="004959D6">
        <w:rPr>
          <w:sz w:val="22"/>
          <w:szCs w:val="22"/>
        </w:rPr>
        <w:t>urvey of Sri Lanka Primary Mathematics Education Project</w:t>
      </w:r>
      <w:r w:rsidR="004959D6">
        <w:rPr>
          <w:sz w:val="22"/>
          <w:szCs w:val="22"/>
        </w:rPr>
        <w:t xml:space="preserve"> </w:t>
      </w:r>
      <w:r w:rsidR="00D45B2D" w:rsidRPr="00071D14">
        <w:rPr>
          <w:sz w:val="22"/>
          <w:szCs w:val="22"/>
        </w:rPr>
        <w:t xml:space="preserve">(1999) has shown that most of the </w:t>
      </w:r>
      <w:r w:rsidR="004E53ED">
        <w:rPr>
          <w:sz w:val="22"/>
          <w:szCs w:val="22"/>
        </w:rPr>
        <w:t xml:space="preserve">primary </w:t>
      </w:r>
      <w:r w:rsidR="00D45B2D" w:rsidRPr="00071D14">
        <w:rPr>
          <w:sz w:val="22"/>
          <w:szCs w:val="22"/>
        </w:rPr>
        <w:t xml:space="preserve">teachers spend </w:t>
      </w:r>
      <w:r w:rsidR="001A0952">
        <w:rPr>
          <w:sz w:val="22"/>
          <w:szCs w:val="22"/>
        </w:rPr>
        <w:t xml:space="preserve">the </w:t>
      </w:r>
      <w:r w:rsidRPr="00071D14">
        <w:rPr>
          <w:sz w:val="22"/>
          <w:szCs w:val="22"/>
        </w:rPr>
        <w:t xml:space="preserve">first 20 minutes of </w:t>
      </w:r>
      <w:r w:rsidR="006804FC" w:rsidRPr="00071D14">
        <w:rPr>
          <w:sz w:val="22"/>
          <w:szCs w:val="22"/>
        </w:rPr>
        <w:t>a</w:t>
      </w:r>
      <w:r w:rsidR="006804FC">
        <w:rPr>
          <w:sz w:val="22"/>
          <w:szCs w:val="22"/>
        </w:rPr>
        <w:t xml:space="preserve"> </w:t>
      </w:r>
      <w:r w:rsidR="006804FC" w:rsidRPr="00071D14">
        <w:rPr>
          <w:sz w:val="22"/>
          <w:szCs w:val="22"/>
        </w:rPr>
        <w:t>mathematics</w:t>
      </w:r>
      <w:r w:rsidR="008221F0">
        <w:rPr>
          <w:sz w:val="22"/>
          <w:szCs w:val="22"/>
        </w:rPr>
        <w:t xml:space="preserve"> lesson</w:t>
      </w:r>
      <w:r w:rsidR="00046516">
        <w:rPr>
          <w:sz w:val="22"/>
          <w:szCs w:val="22"/>
        </w:rPr>
        <w:t>s</w:t>
      </w:r>
      <w:r w:rsidR="004E53ED">
        <w:rPr>
          <w:sz w:val="22"/>
          <w:szCs w:val="22"/>
        </w:rPr>
        <w:t xml:space="preserve">, </w:t>
      </w:r>
      <w:r w:rsidR="00D45B2D" w:rsidRPr="00071D14">
        <w:rPr>
          <w:sz w:val="22"/>
          <w:szCs w:val="22"/>
        </w:rPr>
        <w:t>writ</w:t>
      </w:r>
      <w:r w:rsidRPr="00071D14">
        <w:rPr>
          <w:sz w:val="22"/>
          <w:szCs w:val="22"/>
        </w:rPr>
        <w:t>ing</w:t>
      </w:r>
      <w:r w:rsidR="00D45B2D" w:rsidRPr="00071D14">
        <w:rPr>
          <w:sz w:val="22"/>
          <w:szCs w:val="22"/>
        </w:rPr>
        <w:t xml:space="preserve"> on </w:t>
      </w:r>
      <w:r w:rsidRPr="00071D14">
        <w:rPr>
          <w:sz w:val="22"/>
          <w:szCs w:val="22"/>
        </w:rPr>
        <w:t xml:space="preserve">the </w:t>
      </w:r>
      <w:r w:rsidR="00DC5440">
        <w:rPr>
          <w:sz w:val="22"/>
          <w:szCs w:val="22"/>
        </w:rPr>
        <w:t>blackboard</w:t>
      </w:r>
      <w:r w:rsidR="00D45B2D" w:rsidRPr="00071D14">
        <w:rPr>
          <w:sz w:val="22"/>
          <w:szCs w:val="22"/>
        </w:rPr>
        <w:t xml:space="preserve"> and questioning in the classroom. </w:t>
      </w:r>
      <w:r w:rsidRPr="00071D14">
        <w:rPr>
          <w:sz w:val="22"/>
          <w:szCs w:val="22"/>
        </w:rPr>
        <w:t xml:space="preserve"> </w:t>
      </w:r>
      <w:proofErr w:type="spellStart"/>
      <w:r w:rsidR="00D45B2D" w:rsidRPr="00071D14">
        <w:rPr>
          <w:sz w:val="22"/>
          <w:szCs w:val="22"/>
        </w:rPr>
        <w:t>Gunawardana</w:t>
      </w:r>
      <w:proofErr w:type="spellEnd"/>
      <w:r w:rsidR="00D45B2D" w:rsidRPr="00071D14">
        <w:rPr>
          <w:sz w:val="22"/>
          <w:szCs w:val="22"/>
        </w:rPr>
        <w:t xml:space="preserve"> (2002) has pointed out that most of the students </w:t>
      </w:r>
      <w:r w:rsidRPr="00071D14">
        <w:rPr>
          <w:sz w:val="22"/>
          <w:szCs w:val="22"/>
        </w:rPr>
        <w:t xml:space="preserve">are </w:t>
      </w:r>
      <w:r w:rsidR="00D45B2D" w:rsidRPr="00071D14">
        <w:rPr>
          <w:sz w:val="22"/>
          <w:szCs w:val="22"/>
        </w:rPr>
        <w:t xml:space="preserve">involved in seated academic work. </w:t>
      </w:r>
      <w:proofErr w:type="spellStart"/>
      <w:r w:rsidR="00D45B2D" w:rsidRPr="00071D14">
        <w:rPr>
          <w:sz w:val="22"/>
          <w:szCs w:val="22"/>
        </w:rPr>
        <w:t>Manomani</w:t>
      </w:r>
      <w:proofErr w:type="spellEnd"/>
      <w:r w:rsidR="00D45B2D" w:rsidRPr="00071D14">
        <w:rPr>
          <w:sz w:val="22"/>
          <w:szCs w:val="22"/>
        </w:rPr>
        <w:t xml:space="preserve"> (2011) has also revealed that teaching methods, such as play based activities and </w:t>
      </w:r>
      <w:r w:rsidR="00B94253" w:rsidRPr="00071D14">
        <w:rPr>
          <w:sz w:val="22"/>
          <w:szCs w:val="22"/>
        </w:rPr>
        <w:t xml:space="preserve">blended </w:t>
      </w:r>
      <w:r w:rsidR="00D45B2D" w:rsidRPr="00071D14">
        <w:rPr>
          <w:sz w:val="22"/>
          <w:szCs w:val="22"/>
        </w:rPr>
        <w:t xml:space="preserve">activities in </w:t>
      </w:r>
      <w:r w:rsidR="00B90734">
        <w:rPr>
          <w:sz w:val="22"/>
          <w:szCs w:val="22"/>
        </w:rPr>
        <w:t xml:space="preserve">primary </w:t>
      </w:r>
      <w:r w:rsidRPr="00071D14">
        <w:rPr>
          <w:sz w:val="22"/>
          <w:szCs w:val="22"/>
        </w:rPr>
        <w:t>classrooms are minimall</w:t>
      </w:r>
      <w:r w:rsidR="00013F94" w:rsidRPr="00071D14">
        <w:rPr>
          <w:sz w:val="22"/>
          <w:szCs w:val="22"/>
        </w:rPr>
        <w:t>y used</w:t>
      </w:r>
      <w:r w:rsidR="00D45B2D" w:rsidRPr="00071D14">
        <w:rPr>
          <w:sz w:val="22"/>
          <w:szCs w:val="22"/>
        </w:rPr>
        <w:t xml:space="preserve">. </w:t>
      </w:r>
    </w:p>
    <w:p w:rsidR="00B269D2" w:rsidRPr="00071D14" w:rsidRDefault="002974FA" w:rsidP="00A03A9A">
      <w:pPr>
        <w:spacing w:line="240" w:lineRule="auto"/>
        <w:jc w:val="both"/>
        <w:rPr>
          <w:rFonts w:ascii="Times New Roman" w:eastAsia="Times New Roman" w:hAnsi="Times New Roman" w:cs="Times New Roman"/>
          <w:color w:val="222222"/>
        </w:rPr>
      </w:pPr>
      <w:r w:rsidRPr="00AB081C">
        <w:rPr>
          <w:rFonts w:ascii="Times New Roman" w:hAnsi="Times New Roman" w:cs="Times New Roman"/>
        </w:rPr>
        <w:t>Thus</w:t>
      </w:r>
      <w:r w:rsidR="00013F94" w:rsidRPr="00AB081C">
        <w:rPr>
          <w:rFonts w:ascii="Times New Roman" w:hAnsi="Times New Roman" w:cs="Times New Roman"/>
        </w:rPr>
        <w:t>,</w:t>
      </w:r>
      <w:r w:rsidRPr="00AB081C">
        <w:rPr>
          <w:rFonts w:ascii="Times New Roman" w:hAnsi="Times New Roman" w:cs="Times New Roman"/>
        </w:rPr>
        <w:t xml:space="preserve"> </w:t>
      </w:r>
      <w:r w:rsidR="001A0952">
        <w:rPr>
          <w:rFonts w:ascii="Times New Roman" w:hAnsi="Times New Roman" w:cs="Times New Roman"/>
        </w:rPr>
        <w:t xml:space="preserve">a </w:t>
      </w:r>
      <w:r w:rsidR="00013F94" w:rsidRPr="00AB081C">
        <w:rPr>
          <w:rFonts w:ascii="Times New Roman" w:hAnsi="Times New Roman" w:cs="Times New Roman"/>
        </w:rPr>
        <w:t>m</w:t>
      </w:r>
      <w:r w:rsidRPr="00AB081C">
        <w:rPr>
          <w:rFonts w:ascii="Times New Roman" w:hAnsi="Times New Roman" w:cs="Times New Roman"/>
        </w:rPr>
        <w:t xml:space="preserve">ore effective mechanism should be taken to improve </w:t>
      </w:r>
      <w:r w:rsidR="00013F94" w:rsidRPr="00AB081C">
        <w:rPr>
          <w:rFonts w:ascii="Times New Roman" w:hAnsi="Times New Roman" w:cs="Times New Roman"/>
        </w:rPr>
        <w:t xml:space="preserve">the </w:t>
      </w:r>
      <w:r w:rsidR="006804FC" w:rsidRPr="00AB081C">
        <w:rPr>
          <w:rFonts w:ascii="Times New Roman" w:hAnsi="Times New Roman" w:cs="Times New Roman"/>
        </w:rPr>
        <w:t>attitude</w:t>
      </w:r>
      <w:r w:rsidR="006804FC">
        <w:rPr>
          <w:rFonts w:ascii="Times New Roman" w:hAnsi="Times New Roman" w:cs="Times New Roman"/>
        </w:rPr>
        <w:t xml:space="preserve">s </w:t>
      </w:r>
      <w:r w:rsidR="006804FC" w:rsidRPr="00AB081C">
        <w:rPr>
          <w:rFonts w:ascii="Times New Roman" w:hAnsi="Times New Roman" w:cs="Times New Roman"/>
        </w:rPr>
        <w:t>of</w:t>
      </w:r>
      <w:r w:rsidR="00013F94" w:rsidRPr="00AB081C">
        <w:rPr>
          <w:rFonts w:ascii="Times New Roman" w:hAnsi="Times New Roman" w:cs="Times New Roman"/>
        </w:rPr>
        <w:t xml:space="preserve"> </w:t>
      </w:r>
      <w:r w:rsidRPr="00AB081C">
        <w:rPr>
          <w:rFonts w:ascii="Times New Roman" w:hAnsi="Times New Roman" w:cs="Times New Roman"/>
        </w:rPr>
        <w:t>teachers</w:t>
      </w:r>
      <w:r w:rsidR="007208BE" w:rsidRPr="00AB081C">
        <w:rPr>
          <w:rFonts w:ascii="Times New Roman" w:hAnsi="Times New Roman" w:cs="Times New Roman"/>
        </w:rPr>
        <w:t>.</w:t>
      </w:r>
      <w:r w:rsidRPr="00AB081C">
        <w:rPr>
          <w:rFonts w:ascii="Times New Roman" w:hAnsi="Times New Roman" w:cs="Times New Roman"/>
        </w:rPr>
        <w:t xml:space="preserve"> </w:t>
      </w:r>
      <w:r w:rsidR="00013F94" w:rsidRPr="00071D14">
        <w:rPr>
          <w:rFonts w:ascii="Times New Roman" w:hAnsi="Times New Roman" w:cs="Times New Roman"/>
        </w:rPr>
        <w:t xml:space="preserve">Therefore, the timely importance of the matter </w:t>
      </w:r>
      <w:r w:rsidR="001A0952">
        <w:rPr>
          <w:rFonts w:ascii="Times New Roman" w:hAnsi="Times New Roman" w:cs="Times New Roman"/>
        </w:rPr>
        <w:t xml:space="preserve">was one of the </w:t>
      </w:r>
      <w:r w:rsidR="006804FC">
        <w:rPr>
          <w:rFonts w:ascii="Times New Roman" w:hAnsi="Times New Roman" w:cs="Times New Roman"/>
        </w:rPr>
        <w:t xml:space="preserve">causes </w:t>
      </w:r>
      <w:r w:rsidR="006804FC" w:rsidRPr="00071D14">
        <w:rPr>
          <w:rFonts w:ascii="Times New Roman" w:hAnsi="Times New Roman" w:cs="Times New Roman"/>
        </w:rPr>
        <w:t>to</w:t>
      </w:r>
      <w:r w:rsidR="00B269D2" w:rsidRPr="00071D14">
        <w:rPr>
          <w:rFonts w:ascii="Times New Roman" w:hAnsi="Times New Roman" w:cs="Times New Roman"/>
        </w:rPr>
        <w:t xml:space="preserve"> implement this research</w:t>
      </w:r>
      <w:r w:rsidR="00013F94" w:rsidRPr="00071D14">
        <w:rPr>
          <w:rFonts w:ascii="Times New Roman" w:hAnsi="Times New Roman" w:cs="Times New Roman"/>
        </w:rPr>
        <w:t>.</w:t>
      </w:r>
      <w:r w:rsidR="00380A46" w:rsidRPr="00071D14">
        <w:rPr>
          <w:rFonts w:ascii="Times New Roman" w:hAnsi="Times New Roman" w:cs="Times New Roman"/>
        </w:rPr>
        <w:t xml:space="preserve"> The purpos</w:t>
      </w:r>
      <w:r w:rsidR="00013F94" w:rsidRPr="00071D14">
        <w:rPr>
          <w:rFonts w:ascii="Times New Roman" w:hAnsi="Times New Roman" w:cs="Times New Roman"/>
        </w:rPr>
        <w:t xml:space="preserve">e of this study was to examine </w:t>
      </w:r>
      <w:r w:rsidR="00380A46" w:rsidRPr="00071D14">
        <w:rPr>
          <w:rFonts w:ascii="Times New Roman" w:hAnsi="Times New Roman" w:cs="Times New Roman"/>
        </w:rPr>
        <w:t xml:space="preserve">the implementation of activity-based teaching methods in </w:t>
      </w:r>
      <w:r w:rsidR="00C7575A" w:rsidRPr="00071D14">
        <w:rPr>
          <w:rFonts w:ascii="Times New Roman" w:hAnsi="Times New Roman" w:cs="Times New Roman"/>
        </w:rPr>
        <w:t>P</w:t>
      </w:r>
      <w:r w:rsidR="00380A46" w:rsidRPr="00071D14">
        <w:rPr>
          <w:rFonts w:ascii="Times New Roman" w:hAnsi="Times New Roman" w:cs="Times New Roman"/>
        </w:rPr>
        <w:t xml:space="preserve">rimary </w:t>
      </w:r>
      <w:r w:rsidR="00C7575A" w:rsidRPr="00071D14">
        <w:rPr>
          <w:rFonts w:ascii="Times New Roman" w:hAnsi="Times New Roman" w:cs="Times New Roman"/>
        </w:rPr>
        <w:t>M</w:t>
      </w:r>
      <w:r w:rsidR="00380A46" w:rsidRPr="00071D14">
        <w:rPr>
          <w:rFonts w:ascii="Times New Roman" w:hAnsi="Times New Roman" w:cs="Times New Roman"/>
        </w:rPr>
        <w:t>athematics</w:t>
      </w:r>
      <w:r w:rsidR="00013F94" w:rsidRPr="00071D14">
        <w:rPr>
          <w:rFonts w:ascii="Times New Roman" w:hAnsi="Times New Roman" w:cs="Times New Roman"/>
        </w:rPr>
        <w:t xml:space="preserve"> (key stage 2)</w:t>
      </w:r>
      <w:r w:rsidR="00380A46" w:rsidRPr="00071D14">
        <w:rPr>
          <w:rFonts w:ascii="Times New Roman" w:hAnsi="Times New Roman" w:cs="Times New Roman"/>
        </w:rPr>
        <w:t xml:space="preserve">. </w:t>
      </w:r>
      <w:r w:rsidR="00380A46" w:rsidRPr="00071D14">
        <w:rPr>
          <w:rFonts w:ascii="Times New Roman" w:eastAsia="Times New Roman" w:hAnsi="Times New Roman" w:cs="Times New Roman"/>
          <w:color w:val="222222"/>
        </w:rPr>
        <w:t>The following objectives were established and achieved in this study.</w:t>
      </w:r>
    </w:p>
    <w:p w:rsidR="00C1782C" w:rsidRPr="00167601" w:rsidRDefault="006804FC" w:rsidP="00A03A9A">
      <w:pPr>
        <w:shd w:val="clear" w:color="auto" w:fill="FFFFFF"/>
        <w:spacing w:after="100" w:afterAutospacing="1" w:line="240" w:lineRule="auto"/>
        <w:ind w:left="360"/>
        <w:jc w:val="both"/>
        <w:rPr>
          <w:rFonts w:ascii="Times New Roman" w:hAnsi="Times New Roman" w:cs="Times New Roman"/>
        </w:rPr>
      </w:pPr>
      <w:r>
        <w:rPr>
          <w:rFonts w:ascii="Times New Roman" w:eastAsia="Times New Roman" w:hAnsi="Times New Roman" w:cs="Times New Roman"/>
        </w:rPr>
        <w:t>1.</w:t>
      </w:r>
      <w:r w:rsidRPr="00167601">
        <w:rPr>
          <w:rFonts w:ascii="Times New Roman" w:eastAsia="Times New Roman" w:hAnsi="Times New Roman" w:cs="Times New Roman"/>
        </w:rPr>
        <w:t xml:space="preserve"> To</w:t>
      </w:r>
      <w:r w:rsidR="00013F94" w:rsidRPr="00167601">
        <w:rPr>
          <w:rFonts w:ascii="Times New Roman" w:eastAsia="Times New Roman" w:hAnsi="Times New Roman" w:cs="Times New Roman"/>
        </w:rPr>
        <w:t xml:space="preserve"> </w:t>
      </w:r>
      <w:r w:rsidR="00C1782C" w:rsidRPr="00167601">
        <w:rPr>
          <w:rFonts w:ascii="Times New Roman" w:eastAsia="Times New Roman" w:hAnsi="Times New Roman" w:cs="Times New Roman"/>
        </w:rPr>
        <w:t xml:space="preserve">find out </w:t>
      </w:r>
      <w:r w:rsidR="00DC5440" w:rsidRPr="00167601">
        <w:rPr>
          <w:rFonts w:ascii="Times New Roman" w:eastAsia="Times New Roman" w:hAnsi="Times New Roman" w:cs="Times New Roman"/>
        </w:rPr>
        <w:t xml:space="preserve">the </w:t>
      </w:r>
      <w:r w:rsidR="00C1782C" w:rsidRPr="00167601">
        <w:rPr>
          <w:rFonts w:ascii="Times New Roman" w:eastAsia="Times New Roman" w:hAnsi="Times New Roman" w:cs="Times New Roman"/>
        </w:rPr>
        <w:t xml:space="preserve">perceptions of </w:t>
      </w:r>
      <w:r w:rsidRPr="00167601">
        <w:rPr>
          <w:rFonts w:ascii="Times New Roman" w:eastAsia="Times New Roman" w:hAnsi="Times New Roman" w:cs="Times New Roman"/>
        </w:rPr>
        <w:t>p</w:t>
      </w:r>
      <w:r w:rsidRPr="00167601">
        <w:rPr>
          <w:rFonts w:ascii="Times New Roman" w:hAnsi="Times New Roman" w:cs="Times New Roman"/>
        </w:rPr>
        <w:t>rimary teachers</w:t>
      </w:r>
      <w:r w:rsidR="00C1782C" w:rsidRPr="00167601">
        <w:rPr>
          <w:rFonts w:ascii="Times New Roman" w:hAnsi="Times New Roman" w:cs="Times New Roman"/>
        </w:rPr>
        <w:t xml:space="preserve"> on activity-based </w:t>
      </w:r>
      <w:r w:rsidRPr="00167601">
        <w:rPr>
          <w:rFonts w:ascii="Times New Roman" w:hAnsi="Times New Roman" w:cs="Times New Roman"/>
        </w:rPr>
        <w:t>teaching learning</w:t>
      </w:r>
      <w:r w:rsidR="00167601" w:rsidRPr="00167601">
        <w:rPr>
          <w:rFonts w:ascii="Times New Roman" w:hAnsi="Times New Roman" w:cs="Times New Roman"/>
        </w:rPr>
        <w:t xml:space="preserve"> process in Mathematics.</w:t>
      </w:r>
    </w:p>
    <w:p w:rsidR="000764C7" w:rsidRPr="00061947" w:rsidRDefault="006804FC" w:rsidP="00A03A9A">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2.</w:t>
      </w:r>
      <w:r w:rsidRPr="00061947">
        <w:rPr>
          <w:rFonts w:ascii="Times New Roman" w:hAnsi="Times New Roman" w:cs="Times New Roman"/>
        </w:rPr>
        <w:t xml:space="preserve"> To</w:t>
      </w:r>
      <w:r w:rsidR="000764C7" w:rsidRPr="00061947">
        <w:rPr>
          <w:rFonts w:ascii="Times New Roman" w:hAnsi="Times New Roman" w:cs="Times New Roman"/>
        </w:rPr>
        <w:t xml:space="preserve"> identify the problems faced by teachers in the use of activity-based teaching methods. </w:t>
      </w:r>
    </w:p>
    <w:p w:rsidR="00D70C77" w:rsidRPr="00071D14" w:rsidRDefault="00D70C77" w:rsidP="00A03A9A">
      <w:pPr>
        <w:pStyle w:val="Heading1"/>
        <w:spacing w:line="240" w:lineRule="auto"/>
        <w:rPr>
          <w:rFonts w:ascii="Times New Roman" w:eastAsia="Times New Roman" w:hAnsi="Times New Roman" w:cs="Times New Roman"/>
        </w:rPr>
      </w:pPr>
      <w:r w:rsidRPr="00071D14">
        <w:rPr>
          <w:rFonts w:ascii="Times New Roman" w:eastAsia="Times New Roman" w:hAnsi="Times New Roman" w:cs="Times New Roman"/>
          <w:color w:val="000000" w:themeColor="text1"/>
          <w:sz w:val="22"/>
        </w:rPr>
        <w:lastRenderedPageBreak/>
        <w:t>M</w:t>
      </w:r>
      <w:r w:rsidR="00FF5442">
        <w:rPr>
          <w:rFonts w:ascii="Times New Roman" w:eastAsia="Times New Roman" w:hAnsi="Times New Roman" w:cs="Times New Roman"/>
          <w:color w:val="000000" w:themeColor="text1"/>
          <w:sz w:val="22"/>
        </w:rPr>
        <w:t>ETHODOLOGY</w:t>
      </w:r>
      <w:r w:rsidRPr="00071D14">
        <w:rPr>
          <w:rFonts w:ascii="Times New Roman" w:eastAsia="Times New Roman" w:hAnsi="Times New Roman" w:cs="Times New Roman"/>
          <w:color w:val="000000" w:themeColor="text1"/>
          <w:sz w:val="22"/>
        </w:rPr>
        <w:t>   </w:t>
      </w:r>
    </w:p>
    <w:p w:rsidR="00EE45A7" w:rsidRPr="00071D14" w:rsidRDefault="0024224E" w:rsidP="00A03A9A">
      <w:pPr>
        <w:shd w:val="clear" w:color="auto" w:fill="FFFFFF"/>
        <w:spacing w:after="0" w:line="240" w:lineRule="auto"/>
        <w:ind w:right="288"/>
        <w:jc w:val="both"/>
        <w:rPr>
          <w:rFonts w:ascii="Times New Roman" w:eastAsia="Times New Roman" w:hAnsi="Times New Roman" w:cs="Times New Roman"/>
          <w:color w:val="222222"/>
        </w:rPr>
      </w:pPr>
      <w:r w:rsidRPr="00071D14">
        <w:rPr>
          <w:rFonts w:ascii="Times New Roman" w:eastAsia="Times New Roman" w:hAnsi="Times New Roman" w:cs="Times New Roman"/>
          <w:color w:val="222222"/>
        </w:rPr>
        <w:t>This study was carried out under the </w:t>
      </w:r>
      <w:r w:rsidRPr="00071D14">
        <w:rPr>
          <w:rFonts w:ascii="Times New Roman" w:hAnsi="Times New Roman" w:cs="Times New Roman"/>
        </w:rPr>
        <w:t xml:space="preserve">two phase </w:t>
      </w:r>
      <w:r w:rsidRPr="00071D14">
        <w:rPr>
          <w:rFonts w:ascii="Times New Roman" w:eastAsia="Times New Roman" w:hAnsi="Times New Roman" w:cs="Times New Roman"/>
          <w:color w:val="222222"/>
        </w:rPr>
        <w:t xml:space="preserve">survey method. </w:t>
      </w:r>
      <w:r w:rsidRPr="00071D14">
        <w:rPr>
          <w:rFonts w:ascii="Times New Roman" w:hAnsi="Times New Roman" w:cs="Times New Roman"/>
        </w:rPr>
        <w:t xml:space="preserve">In the first phase, </w:t>
      </w:r>
      <w:r w:rsidR="006804FC" w:rsidRPr="00071D14">
        <w:rPr>
          <w:rFonts w:ascii="Times New Roman" w:hAnsi="Times New Roman" w:cs="Times New Roman"/>
        </w:rPr>
        <w:t>data, which was the perceptions of primary teachers on the activity-based teaching,</w:t>
      </w:r>
      <w:r w:rsidR="00300E76" w:rsidRPr="00071D14">
        <w:rPr>
          <w:rFonts w:ascii="Times New Roman" w:hAnsi="Times New Roman" w:cs="Times New Roman"/>
        </w:rPr>
        <w:t xml:space="preserve"> were collected </w:t>
      </w:r>
      <w:r w:rsidR="00D70C77" w:rsidRPr="00071D14">
        <w:rPr>
          <w:rFonts w:ascii="Times New Roman" w:hAnsi="Times New Roman" w:cs="Times New Roman"/>
        </w:rPr>
        <w:t>thr</w:t>
      </w:r>
      <w:r w:rsidR="00013F94" w:rsidRPr="00071D14">
        <w:rPr>
          <w:rFonts w:ascii="Times New Roman" w:hAnsi="Times New Roman" w:cs="Times New Roman"/>
        </w:rPr>
        <w:t xml:space="preserve">ough </w:t>
      </w:r>
      <w:r w:rsidR="001A0952">
        <w:rPr>
          <w:rFonts w:ascii="Times New Roman" w:hAnsi="Times New Roman" w:cs="Times New Roman"/>
        </w:rPr>
        <w:t xml:space="preserve">a </w:t>
      </w:r>
      <w:r w:rsidR="00DC68EF" w:rsidRPr="00071D14">
        <w:rPr>
          <w:rFonts w:ascii="Times New Roman" w:hAnsi="Times New Roman" w:cs="Times New Roman"/>
        </w:rPr>
        <w:t xml:space="preserve">standard </w:t>
      </w:r>
      <w:r w:rsidR="00D70C77" w:rsidRPr="00071D14">
        <w:rPr>
          <w:rFonts w:ascii="Times New Roman" w:hAnsi="Times New Roman" w:cs="Times New Roman"/>
        </w:rPr>
        <w:t>questionnaire</w:t>
      </w:r>
      <w:r w:rsidR="001428B9" w:rsidRPr="00071D14">
        <w:rPr>
          <w:rFonts w:ascii="Times New Roman" w:hAnsi="Times New Roman" w:cs="Times New Roman"/>
        </w:rPr>
        <w:t xml:space="preserve"> </w:t>
      </w:r>
      <w:r w:rsidR="00DC68EF" w:rsidRPr="00071D14">
        <w:rPr>
          <w:rFonts w:ascii="Times New Roman" w:hAnsi="Times New Roman" w:cs="Times New Roman"/>
        </w:rPr>
        <w:t>(</w:t>
      </w:r>
      <w:proofErr w:type="spellStart"/>
      <w:r w:rsidR="0096729C" w:rsidRPr="00071D14">
        <w:rPr>
          <w:rFonts w:ascii="Times New Roman" w:hAnsi="Times New Roman" w:cs="Times New Roman"/>
        </w:rPr>
        <w:t>Azuka</w:t>
      </w:r>
      <w:proofErr w:type="spellEnd"/>
      <w:r w:rsidR="0096729C" w:rsidRPr="00071D14">
        <w:rPr>
          <w:rFonts w:ascii="Times New Roman" w:hAnsi="Times New Roman" w:cs="Times New Roman"/>
        </w:rPr>
        <w:t>,</w:t>
      </w:r>
      <w:r w:rsidR="000C368A" w:rsidRPr="00071D14">
        <w:rPr>
          <w:rFonts w:ascii="Times New Roman" w:hAnsi="Times New Roman" w:cs="Times New Roman"/>
        </w:rPr>
        <w:t xml:space="preserve"> 2011</w:t>
      </w:r>
      <w:r w:rsidR="00DC68EF" w:rsidRPr="00071D14">
        <w:rPr>
          <w:rFonts w:ascii="Times New Roman" w:hAnsi="Times New Roman" w:cs="Times New Roman"/>
        </w:rPr>
        <w:t>)</w:t>
      </w:r>
      <w:r w:rsidR="00013F94" w:rsidRPr="00071D14">
        <w:rPr>
          <w:rFonts w:ascii="Times New Roman" w:hAnsi="Times New Roman" w:cs="Times New Roman"/>
        </w:rPr>
        <w:t xml:space="preserve"> which</w:t>
      </w:r>
      <w:r w:rsidR="00D70C77" w:rsidRPr="00071D14">
        <w:rPr>
          <w:rFonts w:ascii="Times New Roman" w:eastAsia="Times New Roman" w:hAnsi="Times New Roman" w:cs="Times New Roman"/>
          <w:color w:val="222222"/>
        </w:rPr>
        <w:t xml:space="preserve"> consisted of </w:t>
      </w:r>
      <w:r w:rsidR="006804FC" w:rsidRPr="00071D14">
        <w:rPr>
          <w:rFonts w:ascii="Times New Roman" w:eastAsia="Times New Roman" w:hAnsi="Times New Roman" w:cs="Times New Roman"/>
          <w:color w:val="222222"/>
        </w:rPr>
        <w:t>twenty-five</w:t>
      </w:r>
      <w:r w:rsidR="00D70C77" w:rsidRPr="00071D14">
        <w:rPr>
          <w:rFonts w:ascii="Times New Roman" w:eastAsia="Times New Roman" w:hAnsi="Times New Roman" w:cs="Times New Roman"/>
          <w:color w:val="222222"/>
        </w:rPr>
        <w:t xml:space="preserve"> </w:t>
      </w:r>
      <w:r w:rsidR="00013F94" w:rsidRPr="00071D14">
        <w:rPr>
          <w:rFonts w:ascii="Times New Roman" w:eastAsia="Times New Roman" w:hAnsi="Times New Roman" w:cs="Times New Roman"/>
          <w:color w:val="222222"/>
        </w:rPr>
        <w:t xml:space="preserve">attitude </w:t>
      </w:r>
      <w:r w:rsidR="00D70C77" w:rsidRPr="00071D14">
        <w:rPr>
          <w:rFonts w:ascii="Times New Roman" w:eastAsia="Times New Roman" w:hAnsi="Times New Roman" w:cs="Times New Roman"/>
          <w:color w:val="222222"/>
        </w:rPr>
        <w:t xml:space="preserve">scale questions and four open ended questions. It was pilot </w:t>
      </w:r>
      <w:r w:rsidR="00D70C77" w:rsidRPr="00071D14">
        <w:rPr>
          <w:rFonts w:ascii="Times New Roman" w:hAnsi="Times New Roman" w:cs="Times New Roman"/>
        </w:rPr>
        <w:t xml:space="preserve">tested on 30 </w:t>
      </w:r>
      <w:r w:rsidR="006804FC" w:rsidRPr="00071D14">
        <w:rPr>
          <w:rFonts w:ascii="Times New Roman" w:hAnsi="Times New Roman" w:cs="Times New Roman"/>
        </w:rPr>
        <w:t>primary teachers</w:t>
      </w:r>
      <w:r w:rsidR="00D70C77" w:rsidRPr="00071D14">
        <w:rPr>
          <w:rFonts w:ascii="Times New Roman" w:hAnsi="Times New Roman" w:cs="Times New Roman"/>
        </w:rPr>
        <w:t xml:space="preserve"> from </w:t>
      </w:r>
      <w:r w:rsidR="00013F94" w:rsidRPr="00071D14">
        <w:rPr>
          <w:rFonts w:ascii="Times New Roman" w:hAnsi="Times New Roman" w:cs="Times New Roman"/>
        </w:rPr>
        <w:t xml:space="preserve">the </w:t>
      </w:r>
      <w:r w:rsidR="00D70C77" w:rsidRPr="00071D14">
        <w:rPr>
          <w:rFonts w:ascii="Times New Roman" w:hAnsi="Times New Roman" w:cs="Times New Roman"/>
        </w:rPr>
        <w:t>group of</w:t>
      </w:r>
      <w:r w:rsidR="000C3F61" w:rsidRPr="00071D14">
        <w:rPr>
          <w:rFonts w:ascii="Times New Roman" w:hAnsi="Times New Roman" w:cs="Times New Roman"/>
        </w:rPr>
        <w:t xml:space="preserve"> </w:t>
      </w:r>
      <w:r w:rsidR="00D70C77" w:rsidRPr="00071D14">
        <w:rPr>
          <w:rFonts w:ascii="Times New Roman" w:hAnsi="Times New Roman" w:cs="Times New Roman"/>
        </w:rPr>
        <w:t>internship students</w:t>
      </w:r>
      <w:r w:rsidR="000C3F61" w:rsidRPr="00071D14">
        <w:rPr>
          <w:rFonts w:ascii="Times New Roman" w:hAnsi="Times New Roman" w:cs="Times New Roman"/>
        </w:rPr>
        <w:t xml:space="preserve"> of NCOE</w:t>
      </w:r>
      <w:r w:rsidR="00013F94" w:rsidRPr="00071D14">
        <w:rPr>
          <w:rFonts w:ascii="Times New Roman" w:hAnsi="Times New Roman" w:cs="Times New Roman"/>
        </w:rPr>
        <w:t>. The</w:t>
      </w:r>
      <w:r w:rsidR="00D70C77" w:rsidRPr="00071D14">
        <w:rPr>
          <w:rFonts w:ascii="Times New Roman" w:hAnsi="Times New Roman" w:cs="Times New Roman"/>
        </w:rPr>
        <w:t xml:space="preserve"> required </w:t>
      </w:r>
      <w:r w:rsidR="00013F94" w:rsidRPr="00071D14">
        <w:rPr>
          <w:rFonts w:ascii="Times New Roman" w:hAnsi="Times New Roman" w:cs="Times New Roman"/>
        </w:rPr>
        <w:t xml:space="preserve">modification were made prior </w:t>
      </w:r>
      <w:r w:rsidR="00D70C77" w:rsidRPr="00071D14">
        <w:rPr>
          <w:rFonts w:ascii="Times New Roman" w:hAnsi="Times New Roman" w:cs="Times New Roman"/>
        </w:rPr>
        <w:t xml:space="preserve">the </w:t>
      </w:r>
      <w:r w:rsidR="00013F94" w:rsidRPr="00071D14">
        <w:rPr>
          <w:rFonts w:ascii="Times New Roman" w:hAnsi="Times New Roman" w:cs="Times New Roman"/>
        </w:rPr>
        <w:t xml:space="preserve">same was </w:t>
      </w:r>
      <w:r w:rsidR="000C3F61" w:rsidRPr="00071D14">
        <w:rPr>
          <w:rFonts w:ascii="Times New Roman" w:hAnsi="Times New Roman" w:cs="Times New Roman"/>
        </w:rPr>
        <w:t xml:space="preserve">administered to </w:t>
      </w:r>
      <w:r w:rsidR="00013F94" w:rsidRPr="00071D14">
        <w:rPr>
          <w:rFonts w:ascii="Times New Roman" w:hAnsi="Times New Roman" w:cs="Times New Roman"/>
        </w:rPr>
        <w:t xml:space="preserve">the </w:t>
      </w:r>
      <w:r w:rsidR="0009177A" w:rsidRPr="00071D14">
        <w:rPr>
          <w:rFonts w:ascii="Times New Roman" w:hAnsi="Times New Roman" w:cs="Times New Roman"/>
        </w:rPr>
        <w:t xml:space="preserve">research </w:t>
      </w:r>
      <w:r w:rsidR="000C3F61" w:rsidRPr="00071D14">
        <w:rPr>
          <w:rFonts w:ascii="Times New Roman" w:hAnsi="Times New Roman" w:cs="Times New Roman"/>
        </w:rPr>
        <w:t>sample of 143 primary teachers</w:t>
      </w:r>
      <w:r w:rsidR="000C3F61" w:rsidRPr="00071D14">
        <w:rPr>
          <w:rFonts w:ascii="Times New Roman" w:eastAsia="Times New Roman" w:hAnsi="Times New Roman" w:cs="Times New Roman"/>
          <w:color w:val="222222"/>
        </w:rPr>
        <w:t xml:space="preserve"> from Galle zonal education</w:t>
      </w:r>
      <w:r w:rsidR="00D70C77" w:rsidRPr="00071D14">
        <w:rPr>
          <w:rFonts w:ascii="Times New Roman" w:eastAsia="Times New Roman" w:hAnsi="Times New Roman" w:cs="Times New Roman"/>
          <w:color w:val="222222"/>
        </w:rPr>
        <w:t>. Data obtained from the above q</w:t>
      </w:r>
      <w:r w:rsidR="00D70C77" w:rsidRPr="00071D14">
        <w:rPr>
          <w:rFonts w:ascii="Times New Roman" w:hAnsi="Times New Roman" w:cs="Times New Roman"/>
        </w:rPr>
        <w:t xml:space="preserve">uestionnaire </w:t>
      </w:r>
      <w:r w:rsidR="006804FC" w:rsidRPr="00071D14">
        <w:rPr>
          <w:rFonts w:ascii="Times New Roman" w:eastAsia="Times New Roman" w:hAnsi="Times New Roman" w:cs="Times New Roman"/>
          <w:color w:val="222222"/>
        </w:rPr>
        <w:t>w</w:t>
      </w:r>
      <w:r w:rsidR="006804FC">
        <w:rPr>
          <w:rFonts w:ascii="Times New Roman" w:eastAsia="Times New Roman" w:hAnsi="Times New Roman" w:cs="Times New Roman"/>
          <w:color w:val="222222"/>
        </w:rPr>
        <w:t xml:space="preserve">as </w:t>
      </w:r>
      <w:r w:rsidR="006804FC" w:rsidRPr="00071D14">
        <w:rPr>
          <w:rFonts w:ascii="Times New Roman" w:eastAsia="Times New Roman" w:hAnsi="Times New Roman" w:cs="Times New Roman"/>
          <w:color w:val="222222"/>
        </w:rPr>
        <w:t>analyzed</w:t>
      </w:r>
      <w:r w:rsidR="00D70C77" w:rsidRPr="00071D14">
        <w:rPr>
          <w:rFonts w:ascii="Times New Roman" w:eastAsia="Times New Roman" w:hAnsi="Times New Roman" w:cs="Times New Roman"/>
          <w:color w:val="222222"/>
        </w:rPr>
        <w:t xml:space="preserve"> quantitatively using Statistical P</w:t>
      </w:r>
      <w:r w:rsidR="00013F94" w:rsidRPr="00071D14">
        <w:rPr>
          <w:rFonts w:ascii="Times New Roman" w:eastAsia="Times New Roman" w:hAnsi="Times New Roman" w:cs="Times New Roman"/>
          <w:color w:val="222222"/>
        </w:rPr>
        <w:t>ackage of Social Sciences (SPSS</w:t>
      </w:r>
      <w:r w:rsidR="00D70C77" w:rsidRPr="00071D14">
        <w:rPr>
          <w:rFonts w:ascii="Times New Roman" w:eastAsia="Times New Roman" w:hAnsi="Times New Roman" w:cs="Times New Roman"/>
          <w:color w:val="222222"/>
        </w:rPr>
        <w:t xml:space="preserve">). </w:t>
      </w:r>
      <w:r w:rsidR="00DC5440" w:rsidRPr="00AB081C">
        <w:rPr>
          <w:rFonts w:ascii="Times New Roman" w:eastAsia="Times New Roman" w:hAnsi="Times New Roman" w:cs="Times New Roman"/>
        </w:rPr>
        <w:t>I</w:t>
      </w:r>
      <w:r w:rsidR="00013F94" w:rsidRPr="00AB081C">
        <w:rPr>
          <w:rFonts w:ascii="Times New Roman" w:hAnsi="Times New Roman" w:cs="Times New Roman"/>
        </w:rPr>
        <w:t>n order to verify</w:t>
      </w:r>
      <w:r w:rsidR="00D70C77" w:rsidRPr="00AB081C">
        <w:rPr>
          <w:rFonts w:ascii="Times New Roman" w:hAnsi="Times New Roman" w:cs="Times New Roman"/>
        </w:rPr>
        <w:t xml:space="preserve"> the collected data from </w:t>
      </w:r>
      <w:r w:rsidR="00454F7F">
        <w:rPr>
          <w:rFonts w:ascii="Times New Roman" w:hAnsi="Times New Roman" w:cs="Times New Roman"/>
        </w:rPr>
        <w:t xml:space="preserve">the </w:t>
      </w:r>
      <w:r w:rsidR="00D70C77" w:rsidRPr="00AB081C">
        <w:rPr>
          <w:rFonts w:ascii="Times New Roman" w:hAnsi="Times New Roman" w:cs="Times New Roman"/>
        </w:rPr>
        <w:t xml:space="preserve">questionnaire, </w:t>
      </w:r>
      <w:r w:rsidR="0009177A" w:rsidRPr="00AB081C">
        <w:rPr>
          <w:rFonts w:ascii="Times New Roman" w:hAnsi="Times New Roman" w:cs="Times New Roman"/>
        </w:rPr>
        <w:t>focus group</w:t>
      </w:r>
      <w:r w:rsidR="00D70C77" w:rsidRPr="00AB081C">
        <w:rPr>
          <w:rFonts w:ascii="Times New Roman" w:hAnsi="Times New Roman" w:cs="Times New Roman"/>
        </w:rPr>
        <w:t xml:space="preserve"> interviews w</w:t>
      </w:r>
      <w:r w:rsidR="0009177A" w:rsidRPr="00AB081C">
        <w:rPr>
          <w:rFonts w:ascii="Times New Roman" w:hAnsi="Times New Roman" w:cs="Times New Roman"/>
        </w:rPr>
        <w:t>ere</w:t>
      </w:r>
      <w:r w:rsidR="00D70C77" w:rsidRPr="00AB081C">
        <w:rPr>
          <w:rFonts w:ascii="Times New Roman" w:hAnsi="Times New Roman" w:cs="Times New Roman"/>
        </w:rPr>
        <w:t xml:space="preserve"> conducted with </w:t>
      </w:r>
      <w:r w:rsidR="0009177A" w:rsidRPr="00AB081C">
        <w:rPr>
          <w:rFonts w:ascii="Times New Roman" w:hAnsi="Times New Roman" w:cs="Times New Roman"/>
        </w:rPr>
        <w:t xml:space="preserve">randomly selected 36 primary mathematics </w:t>
      </w:r>
      <w:r w:rsidR="0009177A" w:rsidRPr="00AB081C">
        <w:rPr>
          <w:rFonts w:ascii="Times New Roman" w:eastAsia="Times New Roman" w:hAnsi="Times New Roman" w:cs="Times New Roman"/>
        </w:rPr>
        <w:t>teachers</w:t>
      </w:r>
      <w:r w:rsidR="001B2063" w:rsidRPr="00AB081C">
        <w:rPr>
          <w:rFonts w:ascii="Times New Roman" w:eastAsia="Times New Roman" w:hAnsi="Times New Roman" w:cs="Times New Roman"/>
        </w:rPr>
        <w:t xml:space="preserve"> and</w:t>
      </w:r>
      <w:r w:rsidR="00013F94" w:rsidRPr="00AB081C">
        <w:rPr>
          <w:rFonts w:ascii="Times New Roman" w:eastAsia="Times New Roman" w:hAnsi="Times New Roman" w:cs="Times New Roman"/>
        </w:rPr>
        <w:t xml:space="preserve"> 30</w:t>
      </w:r>
      <w:r w:rsidR="001B2063" w:rsidRPr="00AB081C">
        <w:rPr>
          <w:rFonts w:ascii="Times New Roman" w:hAnsi="Times New Roman" w:cs="Times New Roman"/>
        </w:rPr>
        <w:t xml:space="preserve"> teachers out of the sample were selected for lesson observation under </w:t>
      </w:r>
      <w:proofErr w:type="spellStart"/>
      <w:r w:rsidR="001B2063" w:rsidRPr="00AB081C">
        <w:rPr>
          <w:rFonts w:ascii="Times New Roman" w:hAnsi="Times New Roman" w:cs="Times New Roman"/>
        </w:rPr>
        <w:t>Gerges</w:t>
      </w:r>
      <w:proofErr w:type="spellEnd"/>
      <w:r w:rsidR="001B2063" w:rsidRPr="00AB081C">
        <w:rPr>
          <w:rFonts w:ascii="Times New Roman" w:hAnsi="Times New Roman" w:cs="Times New Roman"/>
        </w:rPr>
        <w:t xml:space="preserve"> (2001) sampling method</w:t>
      </w:r>
      <w:r w:rsidR="002D2DA6">
        <w:rPr>
          <w:rFonts w:ascii="Times New Roman" w:hAnsi="Times New Roman" w:cs="Times New Roman"/>
        </w:rPr>
        <w:t>. A</w:t>
      </w:r>
      <w:r w:rsidR="00DC5440" w:rsidRPr="00AB081C">
        <w:rPr>
          <w:rFonts w:ascii="Times New Roman" w:hAnsi="Times New Roman" w:cs="Times New Roman"/>
        </w:rPr>
        <w:t>s the second phase</w:t>
      </w:r>
      <w:r w:rsidR="002D2DA6">
        <w:rPr>
          <w:rFonts w:ascii="Times New Roman" w:hAnsi="Times New Roman" w:cs="Times New Roman"/>
        </w:rPr>
        <w:t>,</w:t>
      </w:r>
      <w:r w:rsidR="001B2063" w:rsidRPr="00AB081C">
        <w:rPr>
          <w:rFonts w:ascii="Times New Roman" w:hAnsi="Times New Roman" w:cs="Times New Roman"/>
        </w:rPr>
        <w:t xml:space="preserve"> </w:t>
      </w:r>
      <w:r w:rsidR="002D2DA6">
        <w:rPr>
          <w:rFonts w:ascii="Times New Roman" w:hAnsi="Times New Roman" w:cs="Times New Roman"/>
        </w:rPr>
        <w:t>t</w:t>
      </w:r>
      <w:r w:rsidR="001B2063" w:rsidRPr="00071D14">
        <w:rPr>
          <w:rFonts w:ascii="Times New Roman" w:hAnsi="Times New Roman" w:cs="Times New Roman"/>
        </w:rPr>
        <w:t>ranscripts were prepared using field</w:t>
      </w:r>
      <w:r w:rsidR="002D2DA6">
        <w:rPr>
          <w:rFonts w:ascii="Times New Roman" w:hAnsi="Times New Roman" w:cs="Times New Roman"/>
        </w:rPr>
        <w:t xml:space="preserve"> </w:t>
      </w:r>
      <w:r w:rsidR="001B2063" w:rsidRPr="00071D14">
        <w:rPr>
          <w:rFonts w:ascii="Times New Roman" w:hAnsi="Times New Roman" w:cs="Times New Roman"/>
        </w:rPr>
        <w:t xml:space="preserve">notes and audio records. </w:t>
      </w:r>
      <w:r w:rsidR="007F34C7" w:rsidRPr="00071D14">
        <w:rPr>
          <w:rFonts w:ascii="Times New Roman" w:hAnsi="Times New Roman" w:cs="Times New Roman"/>
        </w:rPr>
        <w:t xml:space="preserve">Data gathered from various sources were </w:t>
      </w:r>
      <w:r w:rsidR="006B6DB1" w:rsidRPr="00071D14">
        <w:rPr>
          <w:rFonts w:ascii="Times New Roman" w:hAnsi="Times New Roman" w:cs="Times New Roman"/>
        </w:rPr>
        <w:t>analyzed</w:t>
      </w:r>
      <w:r w:rsidR="007F34C7" w:rsidRPr="00071D14">
        <w:rPr>
          <w:rFonts w:ascii="Times New Roman" w:hAnsi="Times New Roman" w:cs="Times New Roman"/>
        </w:rPr>
        <w:t xml:space="preserve"> by triangulation and</w:t>
      </w:r>
      <w:r w:rsidR="007F34C7" w:rsidRPr="00071D14">
        <w:rPr>
          <w:rFonts w:ascii="Times New Roman" w:eastAsia="Times New Roman" w:hAnsi="Times New Roman" w:cs="Times New Roman"/>
          <w:color w:val="252525"/>
        </w:rPr>
        <w:t xml:space="preserve"> thematic analysis.</w:t>
      </w:r>
    </w:p>
    <w:p w:rsidR="002F4E77" w:rsidRPr="00071D14" w:rsidRDefault="00572125" w:rsidP="00A03A9A">
      <w:pPr>
        <w:pStyle w:val="Heading1"/>
        <w:spacing w:line="240" w:lineRule="auto"/>
        <w:rPr>
          <w:rFonts w:ascii="Times New Roman" w:eastAsia="Times New Roman" w:hAnsi="Times New Roman" w:cs="Times New Roman"/>
          <w:color w:val="222222"/>
          <w:sz w:val="22"/>
          <w:szCs w:val="22"/>
        </w:rPr>
      </w:pPr>
      <w:r w:rsidRPr="00071D14">
        <w:rPr>
          <w:rFonts w:ascii="Times New Roman" w:eastAsia="Times New Roman" w:hAnsi="Times New Roman" w:cs="Times New Roman"/>
          <w:color w:val="000000" w:themeColor="text1"/>
          <w:sz w:val="22"/>
        </w:rPr>
        <w:t>R</w:t>
      </w:r>
      <w:r w:rsidR="00FF5442">
        <w:rPr>
          <w:rFonts w:ascii="Times New Roman" w:eastAsia="Times New Roman" w:hAnsi="Times New Roman" w:cs="Times New Roman"/>
          <w:color w:val="000000" w:themeColor="text1"/>
          <w:sz w:val="22"/>
        </w:rPr>
        <w:t>ESULT AND DISCUSSION</w:t>
      </w:r>
    </w:p>
    <w:p w:rsidR="002D2DA6" w:rsidRPr="006551FD" w:rsidRDefault="001428B9" w:rsidP="002D2DA6">
      <w:pPr>
        <w:autoSpaceDE w:val="0"/>
        <w:autoSpaceDN w:val="0"/>
        <w:adjustRightInd w:val="0"/>
        <w:spacing w:after="0" w:line="240" w:lineRule="auto"/>
        <w:jc w:val="both"/>
        <w:rPr>
          <w:rFonts w:ascii="Times New Roman" w:hAnsi="Times New Roman" w:cs="Times New Roman"/>
          <w:color w:val="000000"/>
        </w:rPr>
      </w:pPr>
      <w:r w:rsidRPr="00071D14">
        <w:rPr>
          <w:rFonts w:ascii="Times New Roman" w:eastAsia="Times New Roman" w:hAnsi="Times New Roman" w:cs="Times New Roman"/>
        </w:rPr>
        <w:t>It was revealed that 67.1</w:t>
      </w:r>
      <w:r w:rsidRPr="00071D14">
        <w:rPr>
          <w:rFonts w:ascii="Times New Roman" w:hAnsi="Times New Roman" w:cs="Times New Roman"/>
        </w:rPr>
        <w:t xml:space="preserve">% of the </w:t>
      </w:r>
      <w:r w:rsidR="005E3994" w:rsidRPr="00071D14">
        <w:rPr>
          <w:rFonts w:ascii="Times New Roman" w:hAnsi="Times New Roman" w:cs="Times New Roman"/>
        </w:rPr>
        <w:t>sample was</w:t>
      </w:r>
      <w:r w:rsidRPr="00071D14">
        <w:rPr>
          <w:rFonts w:ascii="Times New Roman" w:hAnsi="Times New Roman" w:cs="Times New Roman"/>
        </w:rPr>
        <w:t xml:space="preserve"> aware of activity-based teaching methods</w:t>
      </w:r>
      <w:r w:rsidR="002F4E77" w:rsidRPr="00071D14">
        <w:rPr>
          <w:rFonts w:ascii="Times New Roman" w:hAnsi="Times New Roman" w:cs="Times New Roman"/>
        </w:rPr>
        <w:t>.</w:t>
      </w:r>
      <w:r w:rsidR="00241A4C">
        <w:rPr>
          <w:rFonts w:ascii="Times New Roman" w:hAnsi="Times New Roman" w:cs="Times New Roman"/>
        </w:rPr>
        <w:t xml:space="preserve"> </w:t>
      </w:r>
      <w:r w:rsidR="009F6F5C">
        <w:rPr>
          <w:rFonts w:ascii="Times New Roman" w:hAnsi="Times New Roman" w:cs="Times New Roman"/>
        </w:rPr>
        <w:t>Seventy two percent</w:t>
      </w:r>
      <w:r w:rsidR="005E3994" w:rsidRPr="00071D14">
        <w:rPr>
          <w:rFonts w:ascii="Times New Roman" w:eastAsia="Times New Roman" w:hAnsi="Times New Roman" w:cs="Times New Roman"/>
        </w:rPr>
        <w:t xml:space="preserve"> of the teachers </w:t>
      </w:r>
      <w:r w:rsidR="00241A4C">
        <w:rPr>
          <w:rFonts w:ascii="Times New Roman" w:eastAsia="Times New Roman" w:hAnsi="Times New Roman" w:cs="Times New Roman"/>
        </w:rPr>
        <w:t>p</w:t>
      </w:r>
      <w:r w:rsidR="00B90734">
        <w:rPr>
          <w:rFonts w:ascii="Times New Roman" w:eastAsia="Times New Roman" w:hAnsi="Times New Roman" w:cs="Times New Roman"/>
        </w:rPr>
        <w:t>o</w:t>
      </w:r>
      <w:r w:rsidR="00241A4C">
        <w:rPr>
          <w:rFonts w:ascii="Times New Roman" w:eastAsia="Times New Roman" w:hAnsi="Times New Roman" w:cs="Times New Roman"/>
        </w:rPr>
        <w:t>in</w:t>
      </w:r>
      <w:r w:rsidR="00B90734">
        <w:rPr>
          <w:rFonts w:ascii="Times New Roman" w:eastAsia="Times New Roman" w:hAnsi="Times New Roman" w:cs="Times New Roman"/>
        </w:rPr>
        <w:t>t</w:t>
      </w:r>
      <w:r w:rsidR="00241A4C">
        <w:rPr>
          <w:rFonts w:ascii="Times New Roman" w:eastAsia="Times New Roman" w:hAnsi="Times New Roman" w:cs="Times New Roman"/>
        </w:rPr>
        <w:t xml:space="preserve">ed </w:t>
      </w:r>
      <w:r w:rsidR="00454F7F">
        <w:rPr>
          <w:rFonts w:ascii="Times New Roman" w:eastAsia="Times New Roman" w:hAnsi="Times New Roman" w:cs="Times New Roman"/>
        </w:rPr>
        <w:t xml:space="preserve">out </w:t>
      </w:r>
      <w:r w:rsidR="005E3994" w:rsidRPr="00071D14">
        <w:rPr>
          <w:rFonts w:ascii="Times New Roman" w:eastAsia="Times New Roman" w:hAnsi="Times New Roman" w:cs="Times New Roman"/>
        </w:rPr>
        <w:t xml:space="preserve">that </w:t>
      </w:r>
      <w:r w:rsidRPr="00071D14">
        <w:rPr>
          <w:rFonts w:ascii="Times New Roman" w:eastAsia="Times New Roman" w:hAnsi="Times New Roman" w:cs="Times New Roman"/>
        </w:rPr>
        <w:t xml:space="preserve">there are many difficulties </w:t>
      </w:r>
      <w:r w:rsidR="00454F7F">
        <w:rPr>
          <w:rFonts w:ascii="Times New Roman" w:eastAsia="Times New Roman" w:hAnsi="Times New Roman" w:cs="Times New Roman"/>
        </w:rPr>
        <w:t xml:space="preserve">to </w:t>
      </w:r>
      <w:r w:rsidR="009F6F5C">
        <w:rPr>
          <w:rFonts w:ascii="Times New Roman" w:hAnsi="Times New Roman" w:cs="Times New Roman"/>
        </w:rPr>
        <w:t xml:space="preserve">implementing </w:t>
      </w:r>
      <w:r w:rsidR="009F6F5C" w:rsidRPr="00071D14">
        <w:rPr>
          <w:rFonts w:ascii="Times New Roman" w:hAnsi="Times New Roman" w:cs="Times New Roman"/>
        </w:rPr>
        <w:t>the</w:t>
      </w:r>
      <w:r w:rsidRPr="00071D14">
        <w:rPr>
          <w:rFonts w:ascii="Times New Roman" w:hAnsi="Times New Roman" w:cs="Times New Roman"/>
        </w:rPr>
        <w:t xml:space="preserve"> activity-based teaching methods in primary classes</w:t>
      </w:r>
      <w:r w:rsidR="005E3994" w:rsidRPr="00071D14">
        <w:rPr>
          <w:rFonts w:ascii="Times New Roman" w:hAnsi="Times New Roman" w:cs="Times New Roman"/>
        </w:rPr>
        <w:t>.</w:t>
      </w:r>
      <w:r w:rsidRPr="00071D14">
        <w:rPr>
          <w:rFonts w:ascii="Times New Roman" w:hAnsi="Times New Roman" w:cs="Times New Roman"/>
        </w:rPr>
        <w:t xml:space="preserve"> 60.8% agreed that activity-based teaching methods are necessary for </w:t>
      </w:r>
      <w:r w:rsidR="005E3994" w:rsidRPr="00071D14">
        <w:rPr>
          <w:rFonts w:ascii="Times New Roman" w:hAnsi="Times New Roman" w:cs="Times New Roman"/>
        </w:rPr>
        <w:t xml:space="preserve">an </w:t>
      </w:r>
      <w:r w:rsidRPr="00071D14">
        <w:rPr>
          <w:rFonts w:ascii="Times New Roman" w:hAnsi="Times New Roman" w:cs="Times New Roman"/>
        </w:rPr>
        <w:t>enjoy</w:t>
      </w:r>
      <w:r w:rsidR="005E3994" w:rsidRPr="00071D14">
        <w:rPr>
          <w:rFonts w:ascii="Times New Roman" w:hAnsi="Times New Roman" w:cs="Times New Roman"/>
        </w:rPr>
        <w:t xml:space="preserve">able </w:t>
      </w:r>
      <w:r w:rsidRPr="00071D14">
        <w:rPr>
          <w:rFonts w:ascii="Times New Roman" w:hAnsi="Times New Roman" w:cs="Times New Roman"/>
        </w:rPr>
        <w:t xml:space="preserve">learning </w:t>
      </w:r>
      <w:r w:rsidR="005E3994" w:rsidRPr="00071D14">
        <w:rPr>
          <w:rFonts w:ascii="Times New Roman" w:hAnsi="Times New Roman" w:cs="Times New Roman"/>
        </w:rPr>
        <w:t>process. Nevertheless, 70.</w:t>
      </w:r>
      <w:r w:rsidR="008B3DB5" w:rsidRPr="00071D14">
        <w:rPr>
          <w:rFonts w:ascii="Times New Roman" w:hAnsi="Times New Roman" w:cs="Times New Roman"/>
        </w:rPr>
        <w:t>6</w:t>
      </w:r>
      <w:r w:rsidR="005E3994" w:rsidRPr="00071D14">
        <w:rPr>
          <w:rFonts w:ascii="Times New Roman" w:hAnsi="Times New Roman" w:cs="Times New Roman"/>
        </w:rPr>
        <w:t>%</w:t>
      </w:r>
      <w:r w:rsidRPr="00071D14">
        <w:rPr>
          <w:rFonts w:ascii="Times New Roman" w:hAnsi="Times New Roman" w:cs="Times New Roman"/>
          <w:color w:val="C00000"/>
        </w:rPr>
        <w:t xml:space="preserve"> </w:t>
      </w:r>
      <w:r w:rsidRPr="00071D14">
        <w:rPr>
          <w:rFonts w:ascii="Times New Roman" w:hAnsi="Times New Roman" w:cs="Times New Roman"/>
        </w:rPr>
        <w:t xml:space="preserve">of the teachers in the sample reported that they </w:t>
      </w:r>
      <w:r w:rsidR="005E3994" w:rsidRPr="00071D14">
        <w:rPr>
          <w:rFonts w:ascii="Times New Roman" w:hAnsi="Times New Roman" w:cs="Times New Roman"/>
        </w:rPr>
        <w:t xml:space="preserve">do not have adequate </w:t>
      </w:r>
      <w:r w:rsidR="004F3A13" w:rsidRPr="00071D14">
        <w:rPr>
          <w:rFonts w:ascii="Times New Roman" w:hAnsi="Times New Roman" w:cs="Times New Roman"/>
          <w:lang w:bidi="ar-SA"/>
        </w:rPr>
        <w:t>space</w:t>
      </w:r>
      <w:r w:rsidR="00026C9F">
        <w:rPr>
          <w:rFonts w:ascii="Times New Roman" w:hAnsi="Times New Roman" w:cs="Times New Roman"/>
          <w:lang w:bidi="ar-SA"/>
        </w:rPr>
        <w:t xml:space="preserve"> in classrooms, </w:t>
      </w:r>
      <w:r w:rsidR="004F3A13" w:rsidRPr="00071D14">
        <w:rPr>
          <w:rFonts w:ascii="Times New Roman" w:hAnsi="Times New Roman" w:cs="Times New Roman"/>
          <w:lang w:bidi="ar-SA"/>
        </w:rPr>
        <w:t>materials</w:t>
      </w:r>
      <w:r w:rsidR="002F4E77" w:rsidRPr="00071D14">
        <w:rPr>
          <w:rFonts w:ascii="Times New Roman" w:hAnsi="Times New Roman" w:cs="Times New Roman"/>
          <w:lang w:bidi="ar-SA"/>
        </w:rPr>
        <w:t xml:space="preserve"> and </w:t>
      </w:r>
      <w:r w:rsidR="007F34C7" w:rsidRPr="00071D14">
        <w:rPr>
          <w:rFonts w:ascii="Times New Roman" w:hAnsi="Times New Roman" w:cs="Times New Roman"/>
          <w:lang w:bidi="ar-SA"/>
        </w:rPr>
        <w:t>resources</w:t>
      </w:r>
      <w:r w:rsidR="002F4E77" w:rsidRPr="00071D14">
        <w:rPr>
          <w:rFonts w:ascii="Times New Roman" w:hAnsi="Times New Roman" w:cs="Times New Roman"/>
          <w:lang w:bidi="ar-SA"/>
        </w:rPr>
        <w:t xml:space="preserve"> </w:t>
      </w:r>
      <w:r w:rsidR="005E3994" w:rsidRPr="00071D14">
        <w:rPr>
          <w:rFonts w:ascii="Times New Roman" w:hAnsi="Times New Roman" w:cs="Times New Roman"/>
          <w:lang w:bidi="ar-SA"/>
        </w:rPr>
        <w:t>to</w:t>
      </w:r>
      <w:r w:rsidR="00C172A0" w:rsidRPr="00071D14">
        <w:rPr>
          <w:rFonts w:ascii="Times New Roman" w:hAnsi="Times New Roman" w:cs="Times New Roman"/>
          <w:lang w:bidi="ar-SA"/>
        </w:rPr>
        <w:t xml:space="preserve"> implement </w:t>
      </w:r>
      <w:r w:rsidR="00026C9F">
        <w:rPr>
          <w:rFonts w:ascii="Times New Roman" w:hAnsi="Times New Roman" w:cs="Times New Roman"/>
          <w:lang w:bidi="ar-SA"/>
        </w:rPr>
        <w:t xml:space="preserve">the </w:t>
      </w:r>
      <w:r w:rsidR="002F4E77" w:rsidRPr="00071D14">
        <w:rPr>
          <w:rFonts w:ascii="Times New Roman" w:hAnsi="Times New Roman" w:cs="Times New Roman"/>
          <w:lang w:bidi="ar-SA"/>
        </w:rPr>
        <w:t xml:space="preserve">activity-based </w:t>
      </w:r>
      <w:r w:rsidR="00C172A0" w:rsidRPr="00071D14">
        <w:rPr>
          <w:rFonts w:ascii="Times New Roman" w:hAnsi="Times New Roman" w:cs="Times New Roman"/>
          <w:lang w:bidi="ar-SA"/>
        </w:rPr>
        <w:t xml:space="preserve">teaching methods in </w:t>
      </w:r>
      <w:r w:rsidR="00026C9F">
        <w:rPr>
          <w:rFonts w:ascii="Times New Roman" w:hAnsi="Times New Roman" w:cs="Times New Roman"/>
          <w:lang w:bidi="ar-SA"/>
        </w:rPr>
        <w:t>class</w:t>
      </w:r>
      <w:r w:rsidR="00C172A0" w:rsidRPr="00071D14">
        <w:rPr>
          <w:rFonts w:ascii="Times New Roman" w:hAnsi="Times New Roman" w:cs="Times New Roman"/>
          <w:lang w:bidi="ar-SA"/>
        </w:rPr>
        <w:t>room.</w:t>
      </w:r>
      <w:r w:rsidR="003B169E" w:rsidRPr="00071D14">
        <w:rPr>
          <w:rFonts w:ascii="Times New Roman" w:eastAsia="Times New Roman" w:hAnsi="Times New Roman" w:cs="Times New Roman"/>
          <w:lang w:bidi="ar-SA"/>
        </w:rPr>
        <w:t xml:space="preserve"> 55.2</w:t>
      </w:r>
      <w:r w:rsidR="003B169E" w:rsidRPr="00071D14">
        <w:rPr>
          <w:rFonts w:ascii="Times New Roman" w:hAnsi="Times New Roman" w:cs="Times New Roman"/>
        </w:rPr>
        <w:t>% of the sample point</w:t>
      </w:r>
      <w:r w:rsidR="005E3994" w:rsidRPr="00071D14">
        <w:rPr>
          <w:rFonts w:ascii="Times New Roman" w:hAnsi="Times New Roman" w:cs="Times New Roman"/>
        </w:rPr>
        <w:t>ed</w:t>
      </w:r>
      <w:r w:rsidR="003B169E" w:rsidRPr="00071D14">
        <w:rPr>
          <w:rFonts w:ascii="Times New Roman" w:hAnsi="Times New Roman" w:cs="Times New Roman"/>
        </w:rPr>
        <w:t xml:space="preserve"> out </w:t>
      </w:r>
      <w:r w:rsidR="003B169E" w:rsidRPr="00071D14">
        <w:rPr>
          <w:rFonts w:ascii="Times New Roman" w:eastAsia="Times New Roman" w:hAnsi="Times New Roman" w:cs="Times New Roman"/>
          <w:lang w:bidi="ar-SA"/>
        </w:rPr>
        <w:t xml:space="preserve">that the teacher training courses </w:t>
      </w:r>
      <w:r w:rsidR="005E3994" w:rsidRPr="00071D14">
        <w:rPr>
          <w:rFonts w:ascii="Times New Roman" w:eastAsia="Times New Roman" w:hAnsi="Times New Roman" w:cs="Times New Roman"/>
          <w:lang w:bidi="ar-SA"/>
        </w:rPr>
        <w:t xml:space="preserve">comprised of </w:t>
      </w:r>
      <w:r w:rsidR="003B169E" w:rsidRPr="00071D14">
        <w:rPr>
          <w:rFonts w:ascii="Times New Roman" w:eastAsia="Times New Roman" w:hAnsi="Times New Roman" w:cs="Times New Roman"/>
          <w:lang w:bidi="ar-SA"/>
        </w:rPr>
        <w:t xml:space="preserve">adequate training on activity-based teaching methods. Interviews also revealed that </w:t>
      </w:r>
      <w:r w:rsidR="005E3994" w:rsidRPr="00071D14">
        <w:rPr>
          <w:rFonts w:ascii="Times New Roman" w:eastAsia="Times New Roman" w:hAnsi="Times New Roman" w:cs="Times New Roman"/>
          <w:lang w:bidi="ar-SA"/>
        </w:rPr>
        <w:t>the</w:t>
      </w:r>
      <w:r w:rsidR="000143E5" w:rsidRPr="00071D14">
        <w:rPr>
          <w:rFonts w:ascii="Times New Roman" w:eastAsia="Times New Roman" w:hAnsi="Times New Roman" w:cs="Times New Roman"/>
          <w:lang w:bidi="ar-SA"/>
        </w:rPr>
        <w:t xml:space="preserve"> time </w:t>
      </w:r>
      <w:r w:rsidR="00947E3C" w:rsidRPr="00071D14">
        <w:rPr>
          <w:rFonts w:ascii="Times New Roman" w:eastAsia="Times New Roman" w:hAnsi="Times New Roman" w:cs="Times New Roman"/>
          <w:lang w:bidi="ar-SA"/>
        </w:rPr>
        <w:t xml:space="preserve">allocated for </w:t>
      </w:r>
      <w:r w:rsidR="005E3994" w:rsidRPr="00071D14">
        <w:rPr>
          <w:rFonts w:ascii="Times New Roman" w:eastAsia="Times New Roman" w:hAnsi="Times New Roman" w:cs="Times New Roman"/>
          <w:lang w:bidi="ar-SA"/>
        </w:rPr>
        <w:t>a</w:t>
      </w:r>
      <w:r w:rsidR="00947E3C" w:rsidRPr="00071D14">
        <w:rPr>
          <w:rFonts w:ascii="Times New Roman" w:eastAsia="Times New Roman" w:hAnsi="Times New Roman" w:cs="Times New Roman"/>
          <w:lang w:bidi="ar-SA"/>
        </w:rPr>
        <w:t xml:space="preserve"> period was </w:t>
      </w:r>
      <w:r w:rsidR="005E3994" w:rsidRPr="00071D14">
        <w:rPr>
          <w:rFonts w:ascii="Times New Roman" w:eastAsia="Times New Roman" w:hAnsi="Times New Roman" w:cs="Times New Roman"/>
          <w:lang w:bidi="ar-SA"/>
        </w:rPr>
        <w:t xml:space="preserve">inadequate </w:t>
      </w:r>
      <w:r w:rsidR="00947E3C" w:rsidRPr="00071D14">
        <w:rPr>
          <w:rFonts w:ascii="Times New Roman" w:eastAsia="Times New Roman" w:hAnsi="Times New Roman" w:cs="Times New Roman"/>
          <w:lang w:bidi="ar-SA"/>
        </w:rPr>
        <w:t xml:space="preserve">to </w:t>
      </w:r>
      <w:r w:rsidR="005E3994" w:rsidRPr="00071D14">
        <w:rPr>
          <w:rFonts w:ascii="Times New Roman" w:eastAsia="Times New Roman" w:hAnsi="Times New Roman" w:cs="Times New Roman"/>
          <w:lang w:bidi="ar-SA"/>
        </w:rPr>
        <w:t>implement</w:t>
      </w:r>
      <w:r w:rsidR="00947E3C" w:rsidRPr="00071D14">
        <w:rPr>
          <w:rFonts w:ascii="Times New Roman" w:eastAsia="Times New Roman" w:hAnsi="Times New Roman" w:cs="Times New Roman"/>
          <w:lang w:bidi="ar-SA"/>
        </w:rPr>
        <w:t xml:space="preserve"> </w:t>
      </w:r>
      <w:r w:rsidR="003B169E" w:rsidRPr="00071D14">
        <w:rPr>
          <w:rFonts w:ascii="Times New Roman" w:eastAsia="Times New Roman" w:hAnsi="Times New Roman" w:cs="Times New Roman"/>
          <w:lang w:bidi="ar-SA"/>
        </w:rPr>
        <w:t>activity-based teaching methods.</w:t>
      </w:r>
      <w:r w:rsidR="002D2DA6">
        <w:rPr>
          <w:rFonts w:ascii="Times New Roman" w:eastAsia="Times New Roman" w:hAnsi="Times New Roman" w:cs="Times New Roman"/>
          <w:lang w:bidi="ar-SA"/>
        </w:rPr>
        <w:t xml:space="preserve"> </w:t>
      </w:r>
      <w:r w:rsidR="002D2DA6" w:rsidRPr="003B467F">
        <w:rPr>
          <w:rFonts w:ascii="Times New Roman" w:hAnsi="Times New Roman" w:cs="Times New Roman"/>
        </w:rPr>
        <w:t>Five core categories were identified under t</w:t>
      </w:r>
      <w:r w:rsidR="002D2DA6" w:rsidRPr="003B467F">
        <w:rPr>
          <w:rFonts w:ascii="Times New Roman" w:hAnsi="Times New Roman" w:cs="Times New Roman"/>
          <w:shd w:val="clear" w:color="auto" w:fill="FFFFFF"/>
        </w:rPr>
        <w:t xml:space="preserve">hematic </w:t>
      </w:r>
      <w:r w:rsidR="002D2DA6" w:rsidRPr="006551FD">
        <w:rPr>
          <w:rFonts w:ascii="Times New Roman" w:hAnsi="Times New Roman" w:cs="Times New Roman"/>
          <w:color w:val="000000"/>
          <w:shd w:val="clear" w:color="auto" w:fill="FFFFFF"/>
        </w:rPr>
        <w:t>analysis.</w:t>
      </w:r>
      <w:r w:rsidR="002D2DA6" w:rsidRPr="006551FD">
        <w:rPr>
          <w:rFonts w:ascii="Times New Roman" w:hAnsi="Times New Roman" w:cs="Times New Roman"/>
          <w:color w:val="000000"/>
        </w:rPr>
        <w:t xml:space="preserve"> In depth analysis of each core-category revealed that most of the teachers made an effort to develop the lesson with the incorporation of activities.  Lack of resource and failures of time management were identified as the major </w:t>
      </w:r>
      <w:r w:rsidR="00454F7F">
        <w:rPr>
          <w:rFonts w:ascii="Times New Roman" w:hAnsi="Times New Roman" w:cs="Times New Roman"/>
          <w:color w:val="000000"/>
        </w:rPr>
        <w:t xml:space="preserve">hurdle </w:t>
      </w:r>
      <w:r w:rsidR="002D2DA6" w:rsidRPr="006551FD">
        <w:rPr>
          <w:rFonts w:ascii="Times New Roman" w:hAnsi="Times New Roman" w:cs="Times New Roman"/>
          <w:color w:val="000000"/>
        </w:rPr>
        <w:t xml:space="preserve">  </w:t>
      </w:r>
      <w:r w:rsidR="00454F7F">
        <w:rPr>
          <w:rFonts w:ascii="Times New Roman" w:hAnsi="Times New Roman" w:cs="Times New Roman"/>
          <w:color w:val="000000"/>
        </w:rPr>
        <w:t xml:space="preserve">in </w:t>
      </w:r>
      <w:r w:rsidR="002D2DA6" w:rsidRPr="006551FD">
        <w:rPr>
          <w:rFonts w:ascii="Times New Roman" w:hAnsi="Times New Roman" w:cs="Times New Roman"/>
          <w:color w:val="000000"/>
        </w:rPr>
        <w:t>this situation.</w:t>
      </w:r>
    </w:p>
    <w:p w:rsidR="002D2DA6" w:rsidRDefault="002D2DA6" w:rsidP="00A03A9A">
      <w:pPr>
        <w:autoSpaceDE w:val="0"/>
        <w:autoSpaceDN w:val="0"/>
        <w:adjustRightInd w:val="0"/>
        <w:spacing w:after="0" w:line="240" w:lineRule="auto"/>
        <w:jc w:val="both"/>
        <w:rPr>
          <w:rFonts w:ascii="Times New Roman" w:eastAsia="Times New Roman" w:hAnsi="Times New Roman" w:cs="Times New Roman"/>
          <w:lang w:bidi="ar-SA"/>
        </w:rPr>
      </w:pPr>
    </w:p>
    <w:p w:rsidR="00F01662" w:rsidRPr="00F01662" w:rsidRDefault="00061947" w:rsidP="00A03A9A">
      <w:pPr>
        <w:pStyle w:val="Heading1"/>
        <w:spacing w:line="240" w:lineRule="auto"/>
        <w:rPr>
          <w:rFonts w:ascii="Times New Roman" w:hAnsi="Times New Roman" w:cs="Times New Roman"/>
          <w:sz w:val="22"/>
          <w:szCs w:val="22"/>
        </w:rPr>
      </w:pPr>
      <w:r w:rsidRPr="00F01662">
        <w:rPr>
          <w:rFonts w:ascii="Times New Roman" w:eastAsia="Times New Roman" w:hAnsi="Times New Roman" w:cs="Times New Roman"/>
          <w:color w:val="222222"/>
          <w:sz w:val="24"/>
          <w:szCs w:val="24"/>
        </w:rPr>
        <w:t>C</w:t>
      </w:r>
      <w:r w:rsidR="00F01662">
        <w:rPr>
          <w:rFonts w:ascii="Times New Roman" w:eastAsia="Times New Roman" w:hAnsi="Times New Roman" w:cs="Times New Roman"/>
          <w:color w:val="222222"/>
          <w:sz w:val="24"/>
          <w:szCs w:val="24"/>
        </w:rPr>
        <w:t xml:space="preserve">ONCLUSION </w:t>
      </w:r>
      <w:r w:rsidR="009F6F5C">
        <w:rPr>
          <w:rFonts w:ascii="Times New Roman" w:eastAsia="Times New Roman" w:hAnsi="Times New Roman" w:cs="Times New Roman"/>
          <w:color w:val="222222"/>
          <w:sz w:val="24"/>
          <w:szCs w:val="24"/>
        </w:rPr>
        <w:t>AND</w:t>
      </w:r>
      <w:r w:rsidR="009F6F5C" w:rsidRPr="00F01662">
        <w:rPr>
          <w:rFonts w:ascii="Times New Roman" w:eastAsia="Times New Roman" w:hAnsi="Times New Roman" w:cs="Times New Roman"/>
          <w:color w:val="222222"/>
          <w:sz w:val="24"/>
          <w:szCs w:val="24"/>
        </w:rPr>
        <w:t xml:space="preserve"> RECOMMENDATIONS</w:t>
      </w:r>
      <w:r w:rsidR="00F01662" w:rsidRPr="00F01662">
        <w:rPr>
          <w:rFonts w:ascii="Times New Roman" w:hAnsi="Times New Roman" w:cs="Times New Roman"/>
          <w:sz w:val="22"/>
          <w:szCs w:val="22"/>
        </w:rPr>
        <w:t xml:space="preserve"> </w:t>
      </w:r>
    </w:p>
    <w:p w:rsidR="00061947" w:rsidRDefault="00061947" w:rsidP="00A03A9A">
      <w:pPr>
        <w:shd w:val="clear" w:color="auto" w:fill="FFFFFF"/>
        <w:spacing w:after="0" w:line="240" w:lineRule="auto"/>
        <w:jc w:val="both"/>
        <w:rPr>
          <w:rFonts w:ascii="Times New Roman" w:eastAsia="Times New Roman" w:hAnsi="Times New Roman" w:cs="Times New Roman"/>
          <w:sz w:val="24"/>
          <w:szCs w:val="24"/>
        </w:rPr>
      </w:pPr>
    </w:p>
    <w:p w:rsidR="0063640D" w:rsidRPr="00F01662" w:rsidRDefault="00396F85" w:rsidP="00A03A9A">
      <w:pPr>
        <w:shd w:val="clear" w:color="auto" w:fill="FFFFFF"/>
        <w:autoSpaceDE w:val="0"/>
        <w:autoSpaceDN w:val="0"/>
        <w:adjustRightInd w:val="0"/>
        <w:spacing w:after="0" w:line="240" w:lineRule="auto"/>
        <w:ind w:right="288"/>
        <w:jc w:val="both"/>
        <w:rPr>
          <w:rFonts w:ascii="Times New Roman" w:hAnsi="Times New Roman" w:cs="Times New Roman"/>
        </w:rPr>
      </w:pPr>
      <w:r>
        <w:rPr>
          <w:rFonts w:ascii="Times New Roman" w:eastAsia="Times New Roman" w:hAnsi="Times New Roman" w:cs="Times New Roman"/>
        </w:rPr>
        <w:t>T</w:t>
      </w:r>
      <w:r w:rsidR="00061947" w:rsidRPr="00F52F65">
        <w:rPr>
          <w:rFonts w:ascii="Times New Roman" w:eastAsia="Times New Roman" w:hAnsi="Times New Roman" w:cs="Times New Roman"/>
        </w:rPr>
        <w:t xml:space="preserve">he conclusions arrived from the study  was </w:t>
      </w:r>
      <w:r w:rsidR="0063640D" w:rsidRPr="00F52F65">
        <w:rPr>
          <w:rFonts w:ascii="Times New Roman" w:eastAsia="Times New Roman" w:hAnsi="Times New Roman" w:cs="Times New Roman"/>
          <w:color w:val="222222"/>
        </w:rPr>
        <w:t>th</w:t>
      </w:r>
      <w:r w:rsidR="00B40CD7">
        <w:rPr>
          <w:rFonts w:ascii="Times New Roman" w:eastAsia="Times New Roman" w:hAnsi="Times New Roman" w:cs="Times New Roman"/>
          <w:color w:val="222222"/>
        </w:rPr>
        <w:t xml:space="preserve">at the </w:t>
      </w:r>
      <w:r w:rsidR="0063640D" w:rsidRPr="00F52F65">
        <w:rPr>
          <w:rFonts w:ascii="Times New Roman" w:eastAsia="Times New Roman" w:hAnsi="Times New Roman" w:cs="Times New Roman"/>
          <w:color w:val="222222"/>
        </w:rPr>
        <w:t> perception of primary  teachers and the skills of implementing activity based teaching</w:t>
      </w:r>
      <w:r w:rsidR="0063640D" w:rsidRPr="00F01662">
        <w:rPr>
          <w:rFonts w:ascii="Times New Roman" w:eastAsia="Times New Roman" w:hAnsi="Times New Roman" w:cs="Times New Roman"/>
          <w:color w:val="222222"/>
        </w:rPr>
        <w:t xml:space="preserve"> methods in primary mathematics have not developed  as expected by the primary educational reforms. Therefore, the curriculum of primary mathematics</w:t>
      </w:r>
      <w:r w:rsidR="009F6F5C" w:rsidRPr="00F01662">
        <w:rPr>
          <w:rFonts w:ascii="Times New Roman" w:eastAsia="Times New Roman" w:hAnsi="Times New Roman" w:cs="Times New Roman"/>
          <w:color w:val="222222"/>
        </w:rPr>
        <w:t> training</w:t>
      </w:r>
      <w:r w:rsidR="0063640D" w:rsidRPr="00F01662">
        <w:rPr>
          <w:rFonts w:ascii="Times New Roman" w:eastAsia="Times New Roman" w:hAnsi="Times New Roman" w:cs="Times New Roman"/>
          <w:color w:val="222222"/>
        </w:rPr>
        <w:t xml:space="preserve"> </w:t>
      </w:r>
      <w:proofErr w:type="spellStart"/>
      <w:r w:rsidR="009F6F5C" w:rsidRPr="00F01662">
        <w:rPr>
          <w:rFonts w:ascii="Times New Roman" w:eastAsia="Times New Roman" w:hAnsi="Times New Roman" w:cs="Times New Roman"/>
          <w:color w:val="222222"/>
        </w:rPr>
        <w:t>programmes</w:t>
      </w:r>
      <w:proofErr w:type="spellEnd"/>
      <w:r w:rsidR="009F6F5C" w:rsidRPr="00F01662">
        <w:rPr>
          <w:rFonts w:ascii="Times New Roman" w:eastAsia="Times New Roman" w:hAnsi="Times New Roman" w:cs="Times New Roman"/>
          <w:color w:val="222222"/>
        </w:rPr>
        <w:t>, which is used as guidance at present,</w:t>
      </w:r>
      <w:r w:rsidR="0063640D" w:rsidRPr="00F01662">
        <w:rPr>
          <w:rFonts w:ascii="Times New Roman" w:eastAsia="Times New Roman" w:hAnsi="Times New Roman" w:cs="Times New Roman"/>
          <w:color w:val="222222"/>
        </w:rPr>
        <w:t xml:space="preserve"> should be reformed </w:t>
      </w:r>
      <w:r w:rsidR="009F6F5C" w:rsidRPr="00F01662">
        <w:rPr>
          <w:rFonts w:ascii="Times New Roman" w:eastAsia="Times New Roman" w:hAnsi="Times New Roman" w:cs="Times New Roman"/>
          <w:color w:val="222222"/>
        </w:rPr>
        <w:t>to</w:t>
      </w:r>
      <w:r w:rsidR="0063640D" w:rsidRPr="00F01662">
        <w:rPr>
          <w:rFonts w:ascii="Times New Roman" w:eastAsia="Times New Roman" w:hAnsi="Times New Roman" w:cs="Times New Roman"/>
          <w:color w:val="222222"/>
        </w:rPr>
        <w:t xml:space="preserve"> enhance the skills of teachers on </w:t>
      </w:r>
      <w:r w:rsidR="009F6F5C" w:rsidRPr="00F01662">
        <w:rPr>
          <w:rFonts w:ascii="Times New Roman" w:hAnsi="Times New Roman" w:cs="Times New Roman"/>
        </w:rPr>
        <w:t>activity-based</w:t>
      </w:r>
      <w:r w:rsidR="0063640D" w:rsidRPr="00F01662">
        <w:rPr>
          <w:rFonts w:ascii="Times New Roman" w:hAnsi="Times New Roman" w:cs="Times New Roman"/>
        </w:rPr>
        <w:t xml:space="preserve"> teaching. </w:t>
      </w:r>
      <w:r w:rsidR="009F6F5C" w:rsidRPr="00F01662">
        <w:rPr>
          <w:rFonts w:ascii="Times New Roman" w:hAnsi="Times New Roman" w:cs="Times New Roman"/>
        </w:rPr>
        <w:t>And</w:t>
      </w:r>
      <w:r w:rsidR="0063640D" w:rsidRPr="00F01662">
        <w:rPr>
          <w:rFonts w:ascii="Times New Roman" w:hAnsi="Times New Roman" w:cs="Times New Roman"/>
        </w:rPr>
        <w:t xml:space="preserve"> </w:t>
      </w:r>
      <w:r w:rsidR="00F01662" w:rsidRPr="00F01662">
        <w:rPr>
          <w:rFonts w:ascii="Times New Roman" w:hAnsi="Times New Roman" w:cs="Times New Roman"/>
        </w:rPr>
        <w:t xml:space="preserve">every </w:t>
      </w:r>
      <w:r w:rsidR="009F6F5C">
        <w:rPr>
          <w:rFonts w:ascii="Times New Roman" w:hAnsi="Times New Roman" w:cs="Times New Roman"/>
        </w:rPr>
        <w:t xml:space="preserve">schools </w:t>
      </w:r>
      <w:r w:rsidR="009F6F5C" w:rsidRPr="00F01662">
        <w:rPr>
          <w:rFonts w:ascii="Times New Roman" w:hAnsi="Times New Roman" w:cs="Times New Roman"/>
        </w:rPr>
        <w:t>should</w:t>
      </w:r>
      <w:r w:rsidR="00F01662" w:rsidRPr="00F01662">
        <w:rPr>
          <w:rFonts w:ascii="Times New Roman" w:hAnsi="Times New Roman" w:cs="Times New Roman"/>
        </w:rPr>
        <w:t xml:space="preserve"> be provided with a </w:t>
      </w:r>
      <w:r w:rsidR="00B043C1">
        <w:rPr>
          <w:rFonts w:ascii="Times New Roman" w:hAnsi="Times New Roman" w:cs="Times New Roman"/>
        </w:rPr>
        <w:t xml:space="preserve">primary </w:t>
      </w:r>
      <w:r w:rsidR="00F01662" w:rsidRPr="00F01662">
        <w:rPr>
          <w:rFonts w:ascii="Times New Roman" w:hAnsi="Times New Roman" w:cs="Times New Roman"/>
        </w:rPr>
        <w:t xml:space="preserve">mathematics activity room with </w:t>
      </w:r>
      <w:r w:rsidR="00F01662" w:rsidRPr="00F01662">
        <w:rPr>
          <w:rFonts w:ascii="Times New Roman" w:hAnsi="Times New Roman" w:cs="Times New Roman"/>
          <w:lang w:bidi="ar-SA"/>
        </w:rPr>
        <w:t>enough space</w:t>
      </w:r>
      <w:r w:rsidR="00F52F65">
        <w:rPr>
          <w:rFonts w:ascii="Times New Roman" w:hAnsi="Times New Roman" w:cs="Times New Roman"/>
          <w:lang w:bidi="ar-SA"/>
        </w:rPr>
        <w:t>,</w:t>
      </w:r>
      <w:r w:rsidR="00F01662" w:rsidRPr="00F01662">
        <w:rPr>
          <w:rFonts w:ascii="Times New Roman" w:hAnsi="Times New Roman" w:cs="Times New Roman"/>
          <w:lang w:bidi="ar-SA"/>
        </w:rPr>
        <w:t xml:space="preserve"> </w:t>
      </w:r>
      <w:r w:rsidR="00F01662" w:rsidRPr="00F01662">
        <w:rPr>
          <w:rFonts w:ascii="Times New Roman" w:hAnsi="Times New Roman" w:cs="Times New Roman"/>
        </w:rPr>
        <w:t>all necessary materials and equipment for the implementation of activity based teaching methods.</w:t>
      </w:r>
      <w:r w:rsidR="0063640D" w:rsidRPr="00F01662">
        <w:rPr>
          <w:rFonts w:ascii="Times New Roman" w:hAnsi="Times New Roman" w:cs="Times New Roman"/>
        </w:rPr>
        <w:t xml:space="preserve"> </w:t>
      </w:r>
    </w:p>
    <w:p w:rsidR="0063640D" w:rsidRDefault="0063640D" w:rsidP="00A03A9A">
      <w:pPr>
        <w:shd w:val="clear" w:color="auto" w:fill="FFFFFF"/>
        <w:spacing w:after="0" w:line="240" w:lineRule="auto"/>
        <w:ind w:right="288"/>
        <w:jc w:val="both"/>
        <w:rPr>
          <w:rFonts w:ascii="Times New Roman" w:hAnsi="Times New Roman" w:cs="Times New Roman"/>
        </w:rPr>
      </w:pPr>
    </w:p>
    <w:p w:rsidR="0063640D" w:rsidRDefault="0063640D" w:rsidP="00A03A9A">
      <w:pPr>
        <w:shd w:val="clear" w:color="auto" w:fill="FFFFFF"/>
        <w:spacing w:after="0" w:line="240" w:lineRule="auto"/>
        <w:jc w:val="both"/>
        <w:rPr>
          <w:rFonts w:ascii="Times New Roman" w:eastAsia="Times New Roman" w:hAnsi="Times New Roman" w:cs="Times New Roman"/>
          <w:sz w:val="24"/>
          <w:szCs w:val="24"/>
        </w:rPr>
      </w:pPr>
    </w:p>
    <w:p w:rsidR="003A1BDF" w:rsidRPr="00071D14" w:rsidRDefault="00703401" w:rsidP="00A03A9A">
      <w:pPr>
        <w:pStyle w:val="Heading1"/>
        <w:spacing w:line="240" w:lineRule="auto"/>
        <w:jc w:val="both"/>
        <w:rPr>
          <w:rFonts w:ascii="Times New Roman" w:eastAsia="Times New Roman" w:hAnsi="Times New Roman" w:cs="Times New Roman"/>
          <w:lang w:bidi="ar-SA"/>
        </w:rPr>
      </w:pPr>
      <w:r w:rsidRPr="00071D14">
        <w:rPr>
          <w:rFonts w:ascii="Times New Roman" w:eastAsia="Times New Roman" w:hAnsi="Times New Roman" w:cs="Times New Roman"/>
          <w:color w:val="000000" w:themeColor="text1"/>
          <w:sz w:val="22"/>
          <w:lang w:bidi="ar-SA"/>
        </w:rPr>
        <w:t>R</w:t>
      </w:r>
      <w:r w:rsidR="00FF5442">
        <w:rPr>
          <w:rFonts w:ascii="Times New Roman" w:eastAsia="Times New Roman" w:hAnsi="Times New Roman" w:cs="Times New Roman"/>
          <w:color w:val="000000" w:themeColor="text1"/>
          <w:sz w:val="22"/>
          <w:lang w:bidi="ar-SA"/>
        </w:rPr>
        <w:t>EFERENCES</w:t>
      </w:r>
    </w:p>
    <w:p w:rsidR="00C55014" w:rsidRPr="00071D14" w:rsidRDefault="00C55014" w:rsidP="009F6F5C">
      <w:pPr>
        <w:autoSpaceDE w:val="0"/>
        <w:autoSpaceDN w:val="0"/>
        <w:adjustRightInd w:val="0"/>
        <w:spacing w:after="0" w:line="240" w:lineRule="auto"/>
        <w:ind w:left="720" w:hanging="720"/>
        <w:jc w:val="both"/>
        <w:rPr>
          <w:rFonts w:ascii="Times New Roman" w:hAnsi="Times New Roman"/>
          <w:lang w:bidi="si-LK"/>
        </w:rPr>
      </w:pPr>
      <w:proofErr w:type="spellStart"/>
      <w:r w:rsidRPr="00071D14">
        <w:rPr>
          <w:rFonts w:ascii="Times New Roman" w:hAnsi="Times New Roman"/>
          <w:lang w:bidi="si-LK"/>
        </w:rPr>
        <w:t>Azuka</w:t>
      </w:r>
      <w:proofErr w:type="spellEnd"/>
      <w:r w:rsidRPr="00071D14">
        <w:rPr>
          <w:rFonts w:ascii="Times New Roman" w:hAnsi="Times New Roman"/>
          <w:lang w:bidi="si-LK"/>
        </w:rPr>
        <w:t xml:space="preserve">, B.F. (2013). Attitude of secondary school mathematics teachers towards the teaching of    school mathematics in Nigeria. </w:t>
      </w:r>
      <w:r w:rsidRPr="00071D14">
        <w:rPr>
          <w:rFonts w:ascii="Times New Roman" w:hAnsi="Times New Roman"/>
          <w:i/>
          <w:iCs/>
          <w:lang w:bidi="si-LK"/>
        </w:rPr>
        <w:t>Journal Mathematical Sciences Education, 2(1)</w:t>
      </w:r>
      <w:r w:rsidRPr="00071D14">
        <w:rPr>
          <w:rFonts w:ascii="Times New Roman" w:hAnsi="Times New Roman"/>
          <w:lang w:bidi="si-LK"/>
        </w:rPr>
        <w:t>, pp 181-191</w:t>
      </w:r>
      <w:r w:rsidR="00DB3BAF">
        <w:rPr>
          <w:rFonts w:ascii="Times New Roman" w:hAnsi="Times New Roman"/>
          <w:lang w:bidi="si-LK"/>
        </w:rPr>
        <w:t>.</w:t>
      </w:r>
    </w:p>
    <w:p w:rsidR="00A03A9A" w:rsidRDefault="00C55014" w:rsidP="00A03A9A">
      <w:pPr>
        <w:autoSpaceDE w:val="0"/>
        <w:autoSpaceDN w:val="0"/>
        <w:adjustRightInd w:val="0"/>
        <w:spacing w:after="0" w:line="240" w:lineRule="auto"/>
        <w:jc w:val="both"/>
        <w:rPr>
          <w:rFonts w:ascii="Times New Roman" w:hAnsi="Times New Roman"/>
          <w:lang w:bidi="si-LK"/>
        </w:rPr>
      </w:pPr>
      <w:r w:rsidRPr="00071D14">
        <w:rPr>
          <w:rFonts w:ascii="Times New Roman" w:hAnsi="Times New Roman"/>
          <w:lang w:bidi="si-LK"/>
        </w:rPr>
        <w:t xml:space="preserve"> </w:t>
      </w:r>
    </w:p>
    <w:p w:rsidR="00C55014" w:rsidRPr="00071D14" w:rsidRDefault="00C55014" w:rsidP="009F6F5C">
      <w:pPr>
        <w:autoSpaceDE w:val="0"/>
        <w:autoSpaceDN w:val="0"/>
        <w:adjustRightInd w:val="0"/>
        <w:spacing w:after="0" w:line="240" w:lineRule="auto"/>
        <w:ind w:left="567" w:hanging="567"/>
        <w:jc w:val="both"/>
        <w:rPr>
          <w:rFonts w:ascii="Times New Roman" w:hAnsi="Times New Roman"/>
          <w:lang w:bidi="si-LK"/>
        </w:rPr>
      </w:pPr>
      <w:proofErr w:type="spellStart"/>
      <w:r w:rsidRPr="00071D14">
        <w:rPr>
          <w:rFonts w:ascii="Times New Roman" w:hAnsi="Times New Roman"/>
          <w:lang w:bidi="si-LK"/>
        </w:rPr>
        <w:t>Azuka</w:t>
      </w:r>
      <w:proofErr w:type="spellEnd"/>
      <w:r w:rsidRPr="00071D14">
        <w:rPr>
          <w:rFonts w:ascii="Times New Roman" w:hAnsi="Times New Roman"/>
          <w:lang w:bidi="si-LK"/>
        </w:rPr>
        <w:t xml:space="preserve">, B.F. (2013b). </w:t>
      </w:r>
      <w:r w:rsidRPr="00071D14">
        <w:rPr>
          <w:rFonts w:ascii="Times New Roman" w:hAnsi="Times New Roman"/>
          <w:i/>
          <w:iCs/>
          <w:lang w:bidi="si-LK"/>
        </w:rPr>
        <w:t>Activity- based learning strategies in the mathematics classrooms</w:t>
      </w:r>
      <w:r w:rsidRPr="00071D14">
        <w:rPr>
          <w:rFonts w:ascii="Times New Roman" w:hAnsi="Times New Roman"/>
          <w:lang w:bidi="si-LK"/>
        </w:rPr>
        <w:t xml:space="preserve">. </w:t>
      </w:r>
      <w:r w:rsidR="009F6F5C">
        <w:rPr>
          <w:rFonts w:ascii="Times New Roman" w:hAnsi="Times New Roman"/>
          <w:lang w:bidi="si-LK"/>
        </w:rPr>
        <w:t>J</w:t>
      </w:r>
      <w:r w:rsidR="009F6F5C" w:rsidRPr="00071D14">
        <w:rPr>
          <w:rFonts w:ascii="Times New Roman" w:hAnsi="Times New Roman"/>
          <w:i/>
          <w:iCs/>
          <w:lang w:bidi="si-LK"/>
        </w:rPr>
        <w:t>ournal of</w:t>
      </w:r>
      <w:r w:rsidRPr="00071D14">
        <w:rPr>
          <w:rFonts w:ascii="Times New Roman" w:hAnsi="Times New Roman"/>
          <w:i/>
          <w:iCs/>
          <w:lang w:bidi="si-LK"/>
        </w:rPr>
        <w:t xml:space="preserve"> Education and Practice, </w:t>
      </w:r>
      <w:r w:rsidRPr="00071D14">
        <w:rPr>
          <w:rFonts w:ascii="Times New Roman" w:hAnsi="Times New Roman"/>
          <w:lang w:bidi="si-LK"/>
        </w:rPr>
        <w:t xml:space="preserve">4(13), </w:t>
      </w:r>
      <w:r w:rsidR="00DB3BAF">
        <w:rPr>
          <w:rFonts w:ascii="Times New Roman" w:hAnsi="Times New Roman"/>
          <w:lang w:bidi="si-LK"/>
        </w:rPr>
        <w:t>pp8-14.</w:t>
      </w:r>
      <w:r w:rsidRPr="00071D14">
        <w:rPr>
          <w:rFonts w:ascii="Times New Roman" w:hAnsi="Times New Roman"/>
          <w:lang w:bidi="si-LK"/>
        </w:rPr>
        <w:t xml:space="preserve"> </w:t>
      </w:r>
    </w:p>
    <w:p w:rsidR="00A4619E" w:rsidRDefault="00A4619E" w:rsidP="00A03A9A">
      <w:pPr>
        <w:spacing w:after="0" w:line="240" w:lineRule="auto"/>
        <w:jc w:val="both"/>
        <w:rPr>
          <w:rFonts w:ascii="Times New Roman" w:hAnsi="Times New Roman"/>
          <w:lang w:bidi="si-LK"/>
        </w:rPr>
      </w:pPr>
    </w:p>
    <w:p w:rsidR="003D7BEB" w:rsidRPr="00CA1BF6" w:rsidRDefault="00F3253B" w:rsidP="009F6F5C">
      <w:pPr>
        <w:spacing w:after="0" w:line="240" w:lineRule="auto"/>
        <w:ind w:left="567" w:hanging="567"/>
        <w:jc w:val="both"/>
        <w:rPr>
          <w:rFonts w:ascii="Times New Roman" w:hAnsi="Times New Roman" w:cs="Times New Roman"/>
          <w:sz w:val="24"/>
          <w:szCs w:val="24"/>
        </w:rPr>
      </w:pPr>
      <w:r w:rsidRPr="00071D14">
        <w:rPr>
          <w:rFonts w:ascii="Times New Roman" w:hAnsi="Times New Roman"/>
          <w:lang w:bidi="si-LK"/>
        </w:rPr>
        <w:t>France</w:t>
      </w:r>
      <w:r w:rsidR="00EB68B6" w:rsidRPr="00071D14">
        <w:rPr>
          <w:rFonts w:ascii="Times New Roman" w:hAnsi="Times New Roman"/>
          <w:lang w:bidi="si-LK"/>
        </w:rPr>
        <w:t>,</w:t>
      </w:r>
      <w:r w:rsidRPr="00071D14">
        <w:rPr>
          <w:rFonts w:ascii="Times New Roman" w:hAnsi="Times New Roman"/>
          <w:lang w:bidi="si-LK"/>
        </w:rPr>
        <w:t xml:space="preserve"> UNESCO of</w:t>
      </w:r>
      <w:r w:rsidR="00A03A9A">
        <w:rPr>
          <w:rFonts w:ascii="Times New Roman" w:hAnsi="Times New Roman"/>
          <w:lang w:bidi="si-LK"/>
        </w:rPr>
        <w:t xml:space="preserve"> T</w:t>
      </w:r>
      <w:r w:rsidRPr="00071D14">
        <w:rPr>
          <w:rFonts w:ascii="Times New Roman" w:hAnsi="Times New Roman"/>
          <w:lang w:bidi="si-LK"/>
        </w:rPr>
        <w:t xml:space="preserve">he </w:t>
      </w:r>
      <w:r w:rsidR="009F6F5C">
        <w:rPr>
          <w:rFonts w:ascii="Times New Roman" w:hAnsi="Times New Roman"/>
          <w:lang w:bidi="si-LK"/>
        </w:rPr>
        <w:t>I</w:t>
      </w:r>
      <w:r w:rsidR="009F6F5C" w:rsidRPr="00071D14">
        <w:rPr>
          <w:rFonts w:ascii="Times New Roman" w:hAnsi="Times New Roman"/>
          <w:lang w:bidi="si-LK"/>
        </w:rPr>
        <w:t xml:space="preserve">nternational </w:t>
      </w:r>
      <w:r w:rsidR="009F6F5C">
        <w:rPr>
          <w:rFonts w:ascii="Times New Roman" w:hAnsi="Times New Roman"/>
          <w:lang w:bidi="si-LK"/>
        </w:rPr>
        <w:t>Commission</w:t>
      </w:r>
      <w:r w:rsidRPr="00071D14">
        <w:rPr>
          <w:rFonts w:ascii="Times New Roman" w:hAnsi="Times New Roman"/>
          <w:lang w:bidi="si-LK"/>
        </w:rPr>
        <w:t xml:space="preserve"> of </w:t>
      </w:r>
      <w:r w:rsidR="00DB3BAF">
        <w:rPr>
          <w:rFonts w:ascii="Times New Roman" w:hAnsi="Times New Roman"/>
          <w:lang w:bidi="si-LK"/>
        </w:rPr>
        <w:t>E</w:t>
      </w:r>
      <w:r w:rsidRPr="00071D14">
        <w:rPr>
          <w:rFonts w:ascii="Times New Roman" w:hAnsi="Times New Roman"/>
          <w:lang w:bidi="si-LK"/>
        </w:rPr>
        <w:t>ducation for 21</w:t>
      </w:r>
      <w:r w:rsidRPr="00071D14">
        <w:rPr>
          <w:rFonts w:ascii="Times New Roman" w:hAnsi="Times New Roman"/>
          <w:vertAlign w:val="superscript"/>
          <w:lang w:bidi="si-LK"/>
        </w:rPr>
        <w:t>st</w:t>
      </w:r>
      <w:r w:rsidRPr="00071D14">
        <w:rPr>
          <w:rFonts w:ascii="Times New Roman" w:hAnsi="Times New Roman"/>
          <w:lang w:bidi="si-LK"/>
        </w:rPr>
        <w:t xml:space="preserve"> century.</w:t>
      </w:r>
      <w:r w:rsidR="00A03A9A">
        <w:rPr>
          <w:rFonts w:ascii="Times New Roman" w:hAnsi="Times New Roman"/>
          <w:lang w:bidi="si-LK"/>
        </w:rPr>
        <w:t xml:space="preserve"> </w:t>
      </w:r>
      <w:r w:rsidRPr="00071D14">
        <w:rPr>
          <w:rFonts w:ascii="Times New Roman" w:hAnsi="Times New Roman"/>
          <w:lang w:bidi="si-LK"/>
        </w:rPr>
        <w:t>(1996).</w:t>
      </w:r>
      <w:r w:rsidR="009F6F5C" w:rsidRPr="00071D14">
        <w:rPr>
          <w:rFonts w:ascii="Times New Roman" w:hAnsi="Times New Roman"/>
          <w:lang w:bidi="si-LK"/>
        </w:rPr>
        <w:t>7</w:t>
      </w:r>
      <w:r w:rsidR="009F6F5C">
        <w:rPr>
          <w:rFonts w:ascii="Times New Roman" w:hAnsi="Times New Roman"/>
          <w:lang w:bidi="si-LK"/>
        </w:rPr>
        <w:t>, place</w:t>
      </w:r>
      <w:r w:rsidRPr="00071D14">
        <w:rPr>
          <w:rFonts w:ascii="Times New Roman" w:hAnsi="Times New Roman"/>
          <w:lang w:bidi="si-LK"/>
        </w:rPr>
        <w:t xml:space="preserve"> </w:t>
      </w:r>
      <w:r w:rsidR="00AB0CBF" w:rsidRPr="00071D14">
        <w:rPr>
          <w:rFonts w:ascii="Times New Roman" w:hAnsi="Times New Roman"/>
          <w:lang w:bidi="si-LK"/>
        </w:rPr>
        <w:t xml:space="preserve">  </w:t>
      </w:r>
      <w:r w:rsidR="009F6F5C" w:rsidRPr="00071D14">
        <w:rPr>
          <w:rFonts w:ascii="Times New Roman" w:hAnsi="Times New Roman"/>
          <w:lang w:bidi="si-LK"/>
        </w:rPr>
        <w:t>of Fontenot</w:t>
      </w:r>
      <w:r w:rsidRPr="00071D14">
        <w:rPr>
          <w:rFonts w:ascii="Times New Roman" w:hAnsi="Times New Roman"/>
          <w:lang w:bidi="si-LK"/>
        </w:rPr>
        <w:t xml:space="preserve">, </w:t>
      </w:r>
      <w:r w:rsidRPr="00071D14">
        <w:rPr>
          <w:rFonts w:ascii="Times New Roman" w:hAnsi="Times New Roman" w:cs="Times New Roman"/>
        </w:rPr>
        <w:t>Retrieved from</w:t>
      </w:r>
      <w:r w:rsidR="00DB3BAF" w:rsidRPr="00DB3BAF">
        <w:t xml:space="preserve"> </w:t>
      </w:r>
      <w:hyperlink r:id="rId8" w:history="1">
        <w:r w:rsidR="009F4FA5" w:rsidRPr="009F4FA5">
          <w:rPr>
            <w:rStyle w:val="Hyperlink"/>
            <w:rFonts w:ascii="Times New Roman" w:hAnsi="Times New Roman" w:cs="Times New Roman"/>
            <w:color w:val="auto"/>
            <w:u w:val="none"/>
          </w:rPr>
          <w:t>https://www.researchgate.net/publication</w:t>
        </w:r>
      </w:hyperlink>
      <w:r w:rsidR="009F4FA5" w:rsidRPr="009F4FA5">
        <w:rPr>
          <w:rFonts w:ascii="Times New Roman" w:hAnsi="Times New Roman" w:cs="Times New Roman"/>
        </w:rPr>
        <w:t xml:space="preserve"> </w:t>
      </w:r>
      <w:r w:rsidR="00DB3BAF" w:rsidRPr="00DB3BAF">
        <w:rPr>
          <w:rFonts w:ascii="Times New Roman" w:hAnsi="Times New Roman" w:cs="Times New Roman"/>
        </w:rPr>
        <w:t>/314224846_Education_for_the_21st_Century_lessons_and_challenges</w:t>
      </w:r>
      <w:r w:rsidR="009F4FA5">
        <w:rPr>
          <w:rFonts w:ascii="Times New Roman" w:hAnsi="Times New Roman" w:cs="Times New Roman"/>
        </w:rPr>
        <w:t>.</w:t>
      </w:r>
      <w:r w:rsidR="003D7BEB" w:rsidRPr="003D7BEB">
        <w:rPr>
          <w:rFonts w:ascii="Times New Roman" w:eastAsia="Times New Roman" w:hAnsi="Times New Roman" w:cs="Times New Roman"/>
          <w:sz w:val="24"/>
          <w:szCs w:val="24"/>
        </w:rPr>
        <w:t xml:space="preserve"> </w:t>
      </w:r>
      <w:r w:rsidR="003D7BEB" w:rsidRPr="007B12BB">
        <w:rPr>
          <w:rFonts w:ascii="Times New Roman" w:eastAsia="Times New Roman" w:hAnsi="Times New Roman" w:cs="Times New Roman"/>
          <w:sz w:val="24"/>
          <w:szCs w:val="24"/>
        </w:rPr>
        <w:t xml:space="preserve">Accessed </w:t>
      </w:r>
      <w:r w:rsidR="009F6F5C">
        <w:rPr>
          <w:rFonts w:ascii="Times New Roman" w:eastAsia="Times New Roman" w:hAnsi="Times New Roman" w:cs="Times New Roman"/>
          <w:sz w:val="24"/>
          <w:szCs w:val="24"/>
        </w:rPr>
        <w:t>25</w:t>
      </w:r>
      <w:r w:rsidR="003D7BEB">
        <w:rPr>
          <w:rFonts w:ascii="Times New Roman" w:eastAsia="Times New Roman" w:hAnsi="Times New Roman" w:cs="Times New Roman"/>
          <w:sz w:val="24"/>
          <w:szCs w:val="24"/>
        </w:rPr>
        <w:t xml:space="preserve"> </w:t>
      </w:r>
      <w:r w:rsidR="003D7BEB" w:rsidRPr="007B12BB">
        <w:rPr>
          <w:rFonts w:ascii="Times New Roman" w:eastAsia="Times New Roman" w:hAnsi="Times New Roman" w:cs="Times New Roman"/>
          <w:sz w:val="24"/>
          <w:szCs w:val="24"/>
        </w:rPr>
        <w:t xml:space="preserve">  </w:t>
      </w:r>
      <w:r w:rsidR="003D7BEB">
        <w:rPr>
          <w:rFonts w:ascii="Times New Roman" w:eastAsia="Times New Roman" w:hAnsi="Times New Roman" w:cs="Times New Roman"/>
          <w:sz w:val="24"/>
          <w:szCs w:val="24"/>
        </w:rPr>
        <w:t>May 2019</w:t>
      </w:r>
      <w:r w:rsidR="003D7BEB" w:rsidRPr="007B12BB">
        <w:rPr>
          <w:sz w:val="24"/>
          <w:szCs w:val="24"/>
        </w:rPr>
        <w:t>.</w:t>
      </w:r>
    </w:p>
    <w:p w:rsidR="00EB68B6" w:rsidRDefault="00EB68B6" w:rsidP="00A03A9A">
      <w:pPr>
        <w:spacing w:after="0" w:line="240" w:lineRule="auto"/>
        <w:jc w:val="both"/>
        <w:rPr>
          <w:rFonts w:ascii="Times New Roman" w:hAnsi="Times New Roman" w:cs="Times New Roman"/>
        </w:rPr>
      </w:pPr>
    </w:p>
    <w:p w:rsidR="009F4FA5" w:rsidRPr="003D7BEB" w:rsidRDefault="009A690C" w:rsidP="009F6F5C">
      <w:pPr>
        <w:autoSpaceDE w:val="0"/>
        <w:autoSpaceDN w:val="0"/>
        <w:adjustRightInd w:val="0"/>
        <w:spacing w:after="0" w:line="240" w:lineRule="auto"/>
        <w:ind w:left="567" w:hanging="567"/>
        <w:jc w:val="both"/>
        <w:rPr>
          <w:rFonts w:ascii="Times New Roman" w:hAnsi="Times New Roman" w:cs="Times New Roman"/>
          <w:sz w:val="24"/>
          <w:szCs w:val="24"/>
        </w:rPr>
      </w:pPr>
      <w:proofErr w:type="spellStart"/>
      <w:r w:rsidRPr="003D7BEB">
        <w:rPr>
          <w:rFonts w:ascii="Times New Roman" w:hAnsi="Times New Roman" w:cs="Times New Roman"/>
        </w:rPr>
        <w:t>Gerges</w:t>
      </w:r>
      <w:proofErr w:type="spellEnd"/>
      <w:r w:rsidRPr="003D7BEB">
        <w:rPr>
          <w:rFonts w:ascii="Times New Roman" w:hAnsi="Times New Roman" w:cs="Times New Roman"/>
        </w:rPr>
        <w:t>, G</w:t>
      </w:r>
      <w:r w:rsidR="009F6F5C" w:rsidRPr="003D7BEB">
        <w:rPr>
          <w:rFonts w:ascii="Times New Roman" w:hAnsi="Times New Roman" w:cs="Times New Roman"/>
        </w:rPr>
        <w:t>. (</w:t>
      </w:r>
      <w:r w:rsidRPr="003D7BEB">
        <w:rPr>
          <w:rFonts w:ascii="Times New Roman" w:hAnsi="Times New Roman" w:cs="Times New Roman"/>
        </w:rPr>
        <w:t xml:space="preserve">2001). </w:t>
      </w:r>
      <w:r w:rsidRPr="003D7BEB">
        <w:rPr>
          <w:rFonts w:ascii="Times New Roman" w:hAnsi="Times New Roman" w:cs="Times New Roman"/>
          <w:i/>
          <w:iCs/>
        </w:rPr>
        <w:t>Factors influencing pre service teachers’ variation in use of instructional methods.</w:t>
      </w:r>
      <w:r w:rsidRPr="003D7BEB">
        <w:rPr>
          <w:rFonts w:ascii="Times New Roman" w:hAnsi="Times New Roman" w:cs="Times New Roman"/>
        </w:rPr>
        <w:t xml:space="preserve"> University of Memphis. Memphis.</w:t>
      </w:r>
      <w:r w:rsidRPr="003D7BEB">
        <w:rPr>
          <w:rFonts w:ascii="Times New Roman" w:eastAsia="Times New Roman" w:hAnsi="Times New Roman" w:cs="Times New Roman"/>
        </w:rPr>
        <w:t xml:space="preserve"> </w:t>
      </w:r>
      <w:r w:rsidR="00163843" w:rsidRPr="003D7BEB">
        <w:rPr>
          <w:rFonts w:ascii="Times New Roman" w:hAnsi="Times New Roman" w:cs="Times New Roman"/>
        </w:rPr>
        <w:t>Retrieved</w:t>
      </w:r>
      <w:r w:rsidRPr="003D7BEB">
        <w:rPr>
          <w:rFonts w:ascii="Times New Roman" w:eastAsia="Times New Roman" w:hAnsi="Times New Roman" w:cs="Times New Roman"/>
        </w:rPr>
        <w:t xml:space="preserve"> </w:t>
      </w:r>
      <w:proofErr w:type="spellStart"/>
      <w:r w:rsidRPr="003D7BEB">
        <w:rPr>
          <w:rFonts w:ascii="Times New Roman" w:eastAsia="Times New Roman" w:hAnsi="Times New Roman" w:cs="Times New Roman"/>
        </w:rPr>
        <w:t>from</w:t>
      </w:r>
      <w:proofErr w:type="gramStart"/>
      <w:r w:rsidRPr="003D7BEB">
        <w:rPr>
          <w:rFonts w:ascii="Times New Roman" w:eastAsia="Times New Roman" w:hAnsi="Times New Roman" w:cs="Times New Roman"/>
        </w:rPr>
        <w:t>:http</w:t>
      </w:r>
      <w:proofErr w:type="spellEnd"/>
      <w:proofErr w:type="gramEnd"/>
      <w:r w:rsidRPr="003D7BEB">
        <w:rPr>
          <w:rFonts w:ascii="Times New Roman" w:eastAsia="Times New Roman" w:hAnsi="Times New Roman" w:cs="Times New Roman"/>
        </w:rPr>
        <w:t>:/</w:t>
      </w:r>
      <w:proofErr w:type="spellStart"/>
      <w:r w:rsidRPr="003D7BEB">
        <w:rPr>
          <w:rFonts w:ascii="Times New Roman" w:eastAsia="Times New Roman" w:hAnsi="Times New Roman" w:cs="Times New Roman"/>
        </w:rPr>
        <w:t>umaine</w:t>
      </w:r>
      <w:proofErr w:type="spellEnd"/>
      <w:r w:rsidRPr="003D7BEB">
        <w:rPr>
          <w:rFonts w:ascii="Times New Roman" w:eastAsia="Times New Roman" w:hAnsi="Times New Roman" w:cs="Times New Roman"/>
        </w:rPr>
        <w:t>. du/</w:t>
      </w:r>
      <w:proofErr w:type="spellStart"/>
      <w:r w:rsidRPr="003D7BEB">
        <w:rPr>
          <w:rFonts w:ascii="Times New Roman" w:eastAsia="Times New Roman" w:hAnsi="Times New Roman" w:cs="Times New Roman"/>
        </w:rPr>
        <w:t>edhd</w:t>
      </w:r>
      <w:proofErr w:type="spellEnd"/>
      <w:r w:rsidRPr="003D7BEB">
        <w:rPr>
          <w:rFonts w:ascii="Times New Roman" w:eastAsia="Times New Roman" w:hAnsi="Times New Roman" w:cs="Times New Roman"/>
        </w:rPr>
        <w:t>/files/2009/05/Coladarci-1992.pdf</w:t>
      </w:r>
      <w:r w:rsidRPr="003D7BEB">
        <w:rPr>
          <w:rFonts w:ascii="Times New Roman" w:hAnsi="Times New Roman" w:cs="Times New Roman"/>
        </w:rPr>
        <w:t xml:space="preserve">. </w:t>
      </w:r>
      <w:r w:rsidR="009F4FA5" w:rsidRPr="003D7BEB">
        <w:rPr>
          <w:rFonts w:ascii="Times New Roman" w:eastAsia="Times New Roman" w:hAnsi="Times New Roman" w:cs="Times New Roman"/>
          <w:sz w:val="24"/>
          <w:szCs w:val="24"/>
        </w:rPr>
        <w:t xml:space="preserve">Accessed </w:t>
      </w:r>
      <w:r w:rsidR="009F6F5C" w:rsidRPr="003D7BEB">
        <w:rPr>
          <w:rFonts w:ascii="Times New Roman" w:eastAsia="Times New Roman" w:hAnsi="Times New Roman" w:cs="Times New Roman"/>
          <w:sz w:val="24"/>
          <w:szCs w:val="24"/>
        </w:rPr>
        <w:t>3 Jan</w:t>
      </w:r>
      <w:r w:rsidR="009F4FA5" w:rsidRPr="003D7BEB">
        <w:rPr>
          <w:rFonts w:ascii="Times New Roman" w:hAnsi="Times New Roman" w:cs="Times New Roman"/>
          <w:sz w:val="24"/>
          <w:szCs w:val="24"/>
        </w:rPr>
        <w:t xml:space="preserve"> 2020.</w:t>
      </w:r>
    </w:p>
    <w:p w:rsidR="009A690C" w:rsidRPr="003D7BEB" w:rsidRDefault="009A690C" w:rsidP="00A03A9A">
      <w:pPr>
        <w:spacing w:after="0" w:line="240" w:lineRule="auto"/>
        <w:ind w:left="720" w:hanging="720"/>
        <w:jc w:val="both"/>
        <w:rPr>
          <w:rFonts w:ascii="Times New Roman" w:hAnsi="Times New Roman" w:cs="Times New Roman"/>
        </w:rPr>
      </w:pPr>
    </w:p>
    <w:p w:rsidR="00B82BAD" w:rsidRPr="00071D14" w:rsidRDefault="00B82BAD" w:rsidP="00A03A9A">
      <w:pPr>
        <w:spacing w:after="0" w:line="240" w:lineRule="auto"/>
        <w:ind w:left="720" w:hanging="720"/>
        <w:jc w:val="both"/>
        <w:rPr>
          <w:rFonts w:ascii="Times New Roman" w:hAnsi="Times New Roman" w:cs="Times New Roman"/>
        </w:rPr>
      </w:pPr>
      <w:r w:rsidRPr="00071D14">
        <w:rPr>
          <w:rFonts w:ascii="Times New Roman" w:hAnsi="Times New Roman" w:cs="Times New Roman"/>
        </w:rPr>
        <w:t xml:space="preserve"> </w:t>
      </w:r>
      <w:proofErr w:type="spellStart"/>
      <w:r w:rsidRPr="00071D14">
        <w:rPr>
          <w:rFonts w:ascii="Times New Roman" w:hAnsi="Times New Roman" w:cs="Times New Roman"/>
        </w:rPr>
        <w:t>Gunawardana</w:t>
      </w:r>
      <w:proofErr w:type="spellEnd"/>
      <w:r w:rsidRPr="00071D14">
        <w:rPr>
          <w:rFonts w:ascii="Times New Roman" w:hAnsi="Times New Roman" w:cs="Times New Roman"/>
        </w:rPr>
        <w:t xml:space="preserve">, R. (2002). </w:t>
      </w:r>
      <w:r w:rsidRPr="00071D14">
        <w:rPr>
          <w:rFonts w:ascii="Times New Roman" w:hAnsi="Times New Roman" w:cs="Times New Roman"/>
          <w:i/>
          <w:iCs/>
        </w:rPr>
        <w:t>Study to Evaluate the Effectiveness of Implementation of Educational Reforms at Primary School Level</w:t>
      </w:r>
      <w:r w:rsidRPr="00071D14">
        <w:rPr>
          <w:rFonts w:ascii="Times New Roman" w:hAnsi="Times New Roman" w:cs="Times New Roman"/>
        </w:rPr>
        <w:t xml:space="preserve">. National Education Research and Evaluate Center. University of Colombo. Colombo. </w:t>
      </w:r>
    </w:p>
    <w:p w:rsidR="00B82BAD" w:rsidRPr="00071D14" w:rsidRDefault="00B82BAD" w:rsidP="00A03A9A">
      <w:pPr>
        <w:spacing w:after="0" w:line="240" w:lineRule="auto"/>
        <w:ind w:left="720" w:hanging="720"/>
        <w:jc w:val="both"/>
        <w:rPr>
          <w:rFonts w:ascii="Times New Roman" w:hAnsi="Times New Roman" w:cs="Times New Roman"/>
        </w:rPr>
      </w:pPr>
      <w:r w:rsidRPr="00071D14">
        <w:rPr>
          <w:rFonts w:ascii="Times New Roman" w:hAnsi="Times New Roman" w:cs="Times New Roman"/>
        </w:rPr>
        <w:t xml:space="preserve"> </w:t>
      </w:r>
      <w:proofErr w:type="spellStart"/>
      <w:r w:rsidRPr="00071D14">
        <w:rPr>
          <w:rFonts w:ascii="Times New Roman" w:hAnsi="Times New Roman" w:cs="Times New Roman"/>
        </w:rPr>
        <w:t>Manomani</w:t>
      </w:r>
      <w:proofErr w:type="spellEnd"/>
      <w:r w:rsidRPr="00071D14">
        <w:rPr>
          <w:rFonts w:ascii="Times New Roman" w:hAnsi="Times New Roman" w:cs="Times New Roman"/>
        </w:rPr>
        <w:t>, V</w:t>
      </w:r>
      <w:r w:rsidR="009F6F5C" w:rsidRPr="00071D14">
        <w:rPr>
          <w:rFonts w:ascii="Times New Roman" w:hAnsi="Times New Roman" w:cs="Times New Roman"/>
        </w:rPr>
        <w:t>. (</w:t>
      </w:r>
      <w:r w:rsidRPr="00071D14">
        <w:rPr>
          <w:rFonts w:ascii="Times New Roman" w:hAnsi="Times New Roman" w:cs="Times New Roman"/>
        </w:rPr>
        <w:t xml:space="preserve">2011). </w:t>
      </w:r>
      <w:r w:rsidRPr="00071D14">
        <w:rPr>
          <w:rFonts w:ascii="Times New Roman" w:hAnsi="Times New Roman" w:cs="Times New Roman"/>
          <w:i/>
          <w:iCs/>
        </w:rPr>
        <w:t>The placement of children's activities in Sri Lanka's primary curriculum.</w:t>
      </w:r>
      <w:r w:rsidRPr="00071D14">
        <w:rPr>
          <w:rFonts w:ascii="Times New Roman" w:hAnsi="Times New Roman" w:cs="Times New Roman"/>
        </w:rPr>
        <w:t xml:space="preserve"> (Unpublished master’s thesis). University of Colombo. Colombo. </w:t>
      </w:r>
    </w:p>
    <w:p w:rsidR="00A03A9A" w:rsidRDefault="00A03A9A" w:rsidP="00A03A9A">
      <w:pPr>
        <w:autoSpaceDE w:val="0"/>
        <w:autoSpaceDN w:val="0"/>
        <w:adjustRightInd w:val="0"/>
        <w:spacing w:after="0" w:line="240" w:lineRule="auto"/>
        <w:jc w:val="both"/>
        <w:rPr>
          <w:rFonts w:ascii="Times New Roman" w:hAnsi="Times New Roman" w:cs="Times New Roman"/>
        </w:rPr>
      </w:pPr>
    </w:p>
    <w:p w:rsidR="00F3253B" w:rsidRPr="00071D14" w:rsidRDefault="00F3253B" w:rsidP="00A03A9A">
      <w:pPr>
        <w:autoSpaceDE w:val="0"/>
        <w:autoSpaceDN w:val="0"/>
        <w:adjustRightInd w:val="0"/>
        <w:spacing w:after="0" w:line="240" w:lineRule="auto"/>
        <w:jc w:val="both"/>
        <w:rPr>
          <w:rFonts w:ascii="Times New Roman" w:hAnsi="Times New Roman" w:cs="Times New Roman"/>
        </w:rPr>
      </w:pPr>
      <w:r w:rsidRPr="00071D14">
        <w:rPr>
          <w:rFonts w:ascii="Times New Roman" w:hAnsi="Times New Roman" w:cs="Times New Roman"/>
        </w:rPr>
        <w:t xml:space="preserve"> Sri Lanka, </w:t>
      </w:r>
      <w:r w:rsidR="00EB68B6" w:rsidRPr="00071D14">
        <w:rPr>
          <w:rFonts w:ascii="Times New Roman" w:hAnsi="Times New Roman" w:cs="Times New Roman"/>
        </w:rPr>
        <w:t>Ministry of Education</w:t>
      </w:r>
      <w:r w:rsidR="009F6F5C">
        <w:rPr>
          <w:rFonts w:ascii="Times New Roman" w:hAnsi="Times New Roman" w:cs="Times New Roman"/>
        </w:rPr>
        <w:t xml:space="preserve">. </w:t>
      </w:r>
      <w:r w:rsidRPr="00071D14">
        <w:rPr>
          <w:rFonts w:ascii="Times New Roman" w:hAnsi="Times New Roman" w:cs="Times New Roman"/>
        </w:rPr>
        <w:t xml:space="preserve"> (1998)</w:t>
      </w:r>
      <w:r w:rsidR="00EB68B6" w:rsidRPr="00071D14">
        <w:rPr>
          <w:rFonts w:ascii="Times New Roman" w:hAnsi="Times New Roman" w:cs="Times New Roman"/>
        </w:rPr>
        <w:t>. Primary Education Reforms</w:t>
      </w:r>
      <w:r w:rsidR="00AB0CBF" w:rsidRPr="00071D14">
        <w:rPr>
          <w:rFonts w:ascii="Times New Roman" w:hAnsi="Times New Roman" w:cs="Times New Roman"/>
        </w:rPr>
        <w:t>.</w:t>
      </w:r>
    </w:p>
    <w:p w:rsidR="00A03A9A" w:rsidRDefault="00A03A9A" w:rsidP="00A03A9A">
      <w:pPr>
        <w:spacing w:after="0" w:line="240" w:lineRule="auto"/>
        <w:jc w:val="both"/>
        <w:rPr>
          <w:rFonts w:ascii="Times New Roman" w:hAnsi="Times New Roman" w:cs="Times New Roman"/>
        </w:rPr>
      </w:pPr>
    </w:p>
    <w:p w:rsidR="00B82BAD" w:rsidRPr="00071D14" w:rsidRDefault="00F3253B" w:rsidP="006C3AC1">
      <w:pPr>
        <w:spacing w:after="0" w:line="240" w:lineRule="auto"/>
        <w:ind w:left="567" w:hanging="567"/>
        <w:jc w:val="both"/>
        <w:rPr>
          <w:rFonts w:ascii="Times New Roman" w:hAnsi="Times New Roman" w:cs="Times New Roman"/>
        </w:rPr>
      </w:pPr>
      <w:r w:rsidRPr="00071D14">
        <w:rPr>
          <w:rFonts w:ascii="Times New Roman" w:hAnsi="Times New Roman" w:cs="Times New Roman"/>
        </w:rPr>
        <w:t xml:space="preserve"> Sri Lanka, Ministry of Education and Higher </w:t>
      </w:r>
      <w:r w:rsidR="009F6F5C" w:rsidRPr="00071D14">
        <w:rPr>
          <w:rFonts w:ascii="Times New Roman" w:hAnsi="Times New Roman" w:cs="Times New Roman"/>
        </w:rPr>
        <w:t>Education. (</w:t>
      </w:r>
      <w:r w:rsidRPr="00071D14">
        <w:rPr>
          <w:rFonts w:ascii="Times New Roman" w:hAnsi="Times New Roman" w:cs="Times New Roman"/>
        </w:rPr>
        <w:t xml:space="preserve">1999) </w:t>
      </w:r>
      <w:r w:rsidR="003E35A1" w:rsidRPr="00071D14">
        <w:rPr>
          <w:rFonts w:ascii="Times New Roman" w:hAnsi="Times New Roman" w:cs="Times New Roman"/>
          <w:i/>
          <w:iCs/>
        </w:rPr>
        <w:t>Basic Mathematical Survey</w:t>
      </w:r>
      <w:r w:rsidR="006C3AC1">
        <w:rPr>
          <w:rFonts w:ascii="Times New Roman" w:hAnsi="Times New Roman" w:cs="Times New Roman"/>
          <w:i/>
          <w:iCs/>
        </w:rPr>
        <w:t xml:space="preserve"> </w:t>
      </w:r>
      <w:r w:rsidR="003E35A1" w:rsidRPr="00071D14">
        <w:rPr>
          <w:rFonts w:ascii="Times New Roman" w:hAnsi="Times New Roman" w:cs="Times New Roman"/>
          <w:i/>
          <w:iCs/>
        </w:rPr>
        <w:t xml:space="preserve">at </w:t>
      </w:r>
      <w:r w:rsidR="00EB68B6" w:rsidRPr="00071D14">
        <w:rPr>
          <w:rFonts w:ascii="Times New Roman" w:hAnsi="Times New Roman" w:cs="Times New Roman"/>
          <w:i/>
          <w:iCs/>
        </w:rPr>
        <w:t xml:space="preserve">  </w:t>
      </w:r>
      <w:r w:rsidR="003E35A1" w:rsidRPr="00071D14">
        <w:rPr>
          <w:rFonts w:ascii="Times New Roman" w:hAnsi="Times New Roman" w:cs="Times New Roman"/>
          <w:i/>
          <w:iCs/>
        </w:rPr>
        <w:t xml:space="preserve">National Level </w:t>
      </w:r>
      <w:r w:rsidR="003E35A1" w:rsidRPr="00071D14">
        <w:rPr>
          <w:rFonts w:ascii="Times New Roman" w:hAnsi="Times New Roman" w:cs="Times New Roman"/>
        </w:rPr>
        <w:t>.Cambri</w:t>
      </w:r>
      <w:r w:rsidR="00D643FB" w:rsidRPr="00071D14">
        <w:rPr>
          <w:rFonts w:ascii="Times New Roman" w:hAnsi="Times New Roman" w:cs="Times New Roman"/>
        </w:rPr>
        <w:t>d</w:t>
      </w:r>
      <w:r w:rsidR="003E35A1" w:rsidRPr="00071D14">
        <w:rPr>
          <w:rFonts w:ascii="Times New Roman" w:hAnsi="Times New Roman" w:cs="Times New Roman"/>
        </w:rPr>
        <w:t>g</w:t>
      </w:r>
      <w:r w:rsidR="00D643FB" w:rsidRPr="00071D14">
        <w:rPr>
          <w:rFonts w:ascii="Times New Roman" w:hAnsi="Times New Roman" w:cs="Times New Roman"/>
        </w:rPr>
        <w:t>e</w:t>
      </w:r>
      <w:r w:rsidR="003E35A1" w:rsidRPr="00071D14">
        <w:rPr>
          <w:rFonts w:ascii="Times New Roman" w:hAnsi="Times New Roman" w:cs="Times New Roman"/>
        </w:rPr>
        <w:t xml:space="preserve"> Education </w:t>
      </w:r>
      <w:r w:rsidR="00D643FB" w:rsidRPr="00071D14">
        <w:rPr>
          <w:rFonts w:ascii="Times New Roman" w:hAnsi="Times New Roman" w:cs="Times New Roman"/>
        </w:rPr>
        <w:t>Consultants</w:t>
      </w:r>
      <w:r w:rsidR="003E35A1" w:rsidRPr="00071D14">
        <w:rPr>
          <w:rFonts w:ascii="Times New Roman" w:hAnsi="Times New Roman" w:cs="Times New Roman"/>
        </w:rPr>
        <w:t>.</w:t>
      </w:r>
    </w:p>
    <w:p w:rsidR="00A03A9A" w:rsidRDefault="00A03A9A" w:rsidP="00A03A9A">
      <w:pPr>
        <w:spacing w:after="0" w:line="240" w:lineRule="auto"/>
        <w:jc w:val="both"/>
        <w:rPr>
          <w:rFonts w:ascii="Times New Roman" w:hAnsi="Times New Roman" w:cs="Times New Roman"/>
        </w:rPr>
      </w:pPr>
    </w:p>
    <w:p w:rsidR="00D643FB" w:rsidRPr="00071D14" w:rsidRDefault="00D643FB" w:rsidP="00A03A9A">
      <w:pPr>
        <w:spacing w:after="0" w:line="240" w:lineRule="auto"/>
        <w:jc w:val="both"/>
        <w:rPr>
          <w:rFonts w:ascii="Times New Roman" w:hAnsi="Times New Roman" w:cs="Times New Roman"/>
        </w:rPr>
      </w:pPr>
      <w:r w:rsidRPr="00071D14">
        <w:rPr>
          <w:rFonts w:ascii="Times New Roman" w:hAnsi="Times New Roman" w:cs="Times New Roman"/>
        </w:rPr>
        <w:t xml:space="preserve"> Sri Lanka</w:t>
      </w:r>
      <w:r w:rsidR="006C3AC1" w:rsidRPr="00071D14">
        <w:rPr>
          <w:rFonts w:ascii="Times New Roman" w:hAnsi="Times New Roman" w:cs="Times New Roman"/>
        </w:rPr>
        <w:t>, Ministry</w:t>
      </w:r>
      <w:r w:rsidRPr="00071D14">
        <w:rPr>
          <w:rFonts w:ascii="Times New Roman" w:hAnsi="Times New Roman" w:cs="Times New Roman"/>
        </w:rPr>
        <w:t xml:space="preserve"> of Education (2008) .Circular No2008/17. statment2.</w:t>
      </w:r>
    </w:p>
    <w:p w:rsidR="00770F1A" w:rsidRDefault="00770F1A" w:rsidP="00A03A9A">
      <w:pPr>
        <w:spacing w:after="0" w:line="240" w:lineRule="auto"/>
        <w:jc w:val="both"/>
        <w:rPr>
          <w:i/>
          <w:iCs/>
        </w:rPr>
      </w:pPr>
    </w:p>
    <w:p w:rsidR="00C27A0C" w:rsidRDefault="00C27A0C" w:rsidP="00C27A0C">
      <w:pPr>
        <w:spacing w:after="0" w:line="240" w:lineRule="auto"/>
        <w:jc w:val="both"/>
        <w:rPr>
          <w:rFonts w:ascii="Times New Roman" w:hAnsi="Times New Roman" w:cs="Times New Roman"/>
          <w:i/>
          <w:iCs/>
        </w:rPr>
      </w:pPr>
    </w:p>
    <w:p w:rsidR="00C27A0C" w:rsidRPr="00C27A0C" w:rsidRDefault="00C27A0C" w:rsidP="00C27A0C">
      <w:pPr>
        <w:spacing w:after="0" w:line="240" w:lineRule="auto"/>
        <w:jc w:val="both"/>
        <w:rPr>
          <w:rFonts w:ascii="Times New Roman" w:eastAsia="Arial Unicode MS" w:hAnsi="Times New Roman" w:cs="Times New Roman"/>
          <w:b/>
          <w:bCs/>
          <w:i/>
          <w:iCs/>
        </w:rPr>
      </w:pPr>
      <w:r w:rsidRPr="00C27A0C">
        <w:rPr>
          <w:rFonts w:ascii="Times New Roman" w:hAnsi="Times New Roman" w:cs="Times New Roman"/>
          <w:b/>
          <w:bCs/>
          <w:i/>
          <w:iCs/>
        </w:rPr>
        <w:t xml:space="preserve">Financial assistance given by the National Institute of Education, </w:t>
      </w:r>
      <w:proofErr w:type="spellStart"/>
      <w:r w:rsidRPr="00C27A0C">
        <w:rPr>
          <w:rFonts w:ascii="Times New Roman" w:hAnsi="Times New Roman" w:cs="Times New Roman"/>
          <w:b/>
          <w:bCs/>
          <w:i/>
          <w:iCs/>
        </w:rPr>
        <w:t>Maharagama</w:t>
      </w:r>
      <w:proofErr w:type="spellEnd"/>
      <w:r w:rsidRPr="00C27A0C">
        <w:rPr>
          <w:rFonts w:ascii="Times New Roman" w:hAnsi="Times New Roman" w:cs="Times New Roman"/>
          <w:b/>
          <w:bCs/>
          <w:i/>
          <w:iCs/>
        </w:rPr>
        <w:t>, Sri Lanka is acknowledged.</w:t>
      </w:r>
    </w:p>
    <w:p w:rsidR="00C27A0C" w:rsidRPr="00C27A0C" w:rsidRDefault="00C27A0C" w:rsidP="00C27A0C">
      <w:pPr>
        <w:rPr>
          <w:b/>
          <w:bCs/>
        </w:rPr>
      </w:pPr>
    </w:p>
    <w:p w:rsidR="00C27A0C" w:rsidRDefault="00C27A0C" w:rsidP="00C27A0C">
      <w:pPr>
        <w:spacing w:after="0" w:line="240" w:lineRule="auto"/>
        <w:ind w:left="720" w:hanging="720"/>
        <w:jc w:val="both"/>
        <w:rPr>
          <w:rFonts w:ascii="Times New Roman" w:hAnsi="Times New Roman"/>
          <w:sz w:val="24"/>
          <w:szCs w:val="24"/>
        </w:rPr>
      </w:pPr>
    </w:p>
    <w:p w:rsidR="00B82BAD" w:rsidRDefault="00B82BAD" w:rsidP="00A03A9A">
      <w:pPr>
        <w:spacing w:after="0" w:line="240" w:lineRule="auto"/>
        <w:ind w:left="720" w:hanging="720"/>
        <w:jc w:val="both"/>
        <w:rPr>
          <w:rFonts w:ascii="Times New Roman" w:hAnsi="Times New Roman"/>
          <w:sz w:val="24"/>
          <w:szCs w:val="24"/>
        </w:rPr>
      </w:pPr>
    </w:p>
    <w:p w:rsidR="00C27A0C" w:rsidRDefault="00C27A0C" w:rsidP="00A03A9A">
      <w:pPr>
        <w:spacing w:after="0" w:line="240" w:lineRule="auto"/>
        <w:ind w:left="720" w:hanging="720"/>
        <w:jc w:val="both"/>
        <w:rPr>
          <w:rFonts w:ascii="Times New Roman" w:hAnsi="Times New Roman"/>
          <w:sz w:val="24"/>
          <w:szCs w:val="24"/>
        </w:rPr>
      </w:pPr>
    </w:p>
    <w:p w:rsidR="00C27A0C" w:rsidRDefault="00C27A0C" w:rsidP="006C3C89">
      <w:pPr>
        <w:spacing w:after="0" w:line="240" w:lineRule="auto"/>
        <w:jc w:val="both"/>
        <w:rPr>
          <w:rFonts w:ascii="Times New Roman" w:hAnsi="Times New Roman"/>
          <w:sz w:val="24"/>
          <w:szCs w:val="24"/>
        </w:rPr>
      </w:pPr>
    </w:p>
    <w:p w:rsidR="00C27A0C" w:rsidRDefault="00C27A0C" w:rsidP="00A03A9A">
      <w:pPr>
        <w:spacing w:after="0" w:line="240" w:lineRule="auto"/>
        <w:ind w:left="720" w:hanging="720"/>
        <w:jc w:val="both"/>
        <w:rPr>
          <w:rFonts w:ascii="Times New Roman" w:hAnsi="Times New Roman"/>
          <w:sz w:val="24"/>
          <w:szCs w:val="24"/>
        </w:rPr>
      </w:pPr>
    </w:p>
    <w:p w:rsidR="00C27A0C" w:rsidRPr="00BD640A" w:rsidRDefault="00C27A0C" w:rsidP="00C27A0C">
      <w:pPr>
        <w:pStyle w:val="Heading1"/>
        <w:spacing w:before="65"/>
        <w:ind w:left="512" w:right="515"/>
        <w:jc w:val="center"/>
        <w:rPr>
          <w:rFonts w:ascii="Times New Roman" w:hAnsi="Times New Roman" w:cs="Times New Roman"/>
          <w:b w:val="0"/>
          <w:bCs w:val="0"/>
          <w:color w:val="auto"/>
          <w:sz w:val="22"/>
          <w:szCs w:val="22"/>
        </w:rPr>
      </w:pPr>
      <w:r w:rsidRPr="00BD640A">
        <w:rPr>
          <w:rFonts w:ascii="Times New Roman" w:hAnsi="Times New Roman" w:cs="Times New Roman"/>
          <w:color w:val="auto"/>
          <w:spacing w:val="-1"/>
          <w:sz w:val="22"/>
          <w:szCs w:val="22"/>
        </w:rPr>
        <w:lastRenderedPageBreak/>
        <w:t>ACTIVITY</w:t>
      </w:r>
      <w:r w:rsidRPr="00BD640A">
        <w:rPr>
          <w:rFonts w:ascii="Times New Roman" w:hAnsi="Times New Roman" w:cs="Times New Roman"/>
          <w:color w:val="auto"/>
          <w:spacing w:val="1"/>
          <w:sz w:val="22"/>
          <w:szCs w:val="22"/>
        </w:rPr>
        <w:t xml:space="preserve"> </w:t>
      </w:r>
      <w:r w:rsidRPr="00BD640A">
        <w:rPr>
          <w:rFonts w:ascii="Times New Roman" w:hAnsi="Times New Roman" w:cs="Times New Roman"/>
          <w:color w:val="auto"/>
          <w:spacing w:val="-1"/>
          <w:sz w:val="22"/>
          <w:szCs w:val="22"/>
        </w:rPr>
        <w:t>BASED TEACHING</w:t>
      </w:r>
      <w:r w:rsidRPr="00BD640A">
        <w:rPr>
          <w:rFonts w:ascii="Times New Roman" w:hAnsi="Times New Roman" w:cs="Times New Roman"/>
          <w:color w:val="auto"/>
          <w:spacing w:val="-2"/>
          <w:sz w:val="22"/>
          <w:szCs w:val="22"/>
        </w:rPr>
        <w:t xml:space="preserve"> </w:t>
      </w:r>
      <w:r w:rsidRPr="00BD640A">
        <w:rPr>
          <w:rFonts w:ascii="Times New Roman" w:hAnsi="Times New Roman" w:cs="Times New Roman"/>
          <w:color w:val="auto"/>
          <w:spacing w:val="-1"/>
          <w:sz w:val="22"/>
          <w:szCs w:val="22"/>
        </w:rPr>
        <w:t>METHODS</w:t>
      </w:r>
      <w:r w:rsidRPr="00BD640A">
        <w:rPr>
          <w:rFonts w:ascii="Times New Roman" w:hAnsi="Times New Roman" w:cs="Times New Roman"/>
          <w:color w:val="auto"/>
          <w:sz w:val="22"/>
          <w:szCs w:val="22"/>
        </w:rPr>
        <w:t xml:space="preserve"> </w:t>
      </w:r>
      <w:r w:rsidRPr="00BD640A">
        <w:rPr>
          <w:rFonts w:ascii="Times New Roman" w:hAnsi="Times New Roman" w:cs="Times New Roman"/>
          <w:color w:val="auto"/>
          <w:spacing w:val="-2"/>
          <w:sz w:val="22"/>
          <w:szCs w:val="22"/>
        </w:rPr>
        <w:t>IMPLEMENTED</w:t>
      </w:r>
      <w:r w:rsidRPr="00BD640A">
        <w:rPr>
          <w:rFonts w:ascii="Times New Roman" w:hAnsi="Times New Roman" w:cs="Times New Roman"/>
          <w:color w:val="auto"/>
          <w:spacing w:val="-1"/>
          <w:sz w:val="22"/>
          <w:szCs w:val="22"/>
        </w:rPr>
        <w:t xml:space="preserve"> </w:t>
      </w:r>
      <w:r w:rsidRPr="00BD640A">
        <w:rPr>
          <w:rFonts w:ascii="Times New Roman" w:hAnsi="Times New Roman" w:cs="Times New Roman"/>
          <w:color w:val="auto"/>
          <w:sz w:val="22"/>
          <w:szCs w:val="22"/>
        </w:rPr>
        <w:t>BY</w:t>
      </w:r>
      <w:r w:rsidRPr="00BD640A">
        <w:rPr>
          <w:rFonts w:ascii="Times New Roman" w:hAnsi="Times New Roman" w:cs="Times New Roman"/>
          <w:color w:val="auto"/>
          <w:spacing w:val="33"/>
          <w:sz w:val="22"/>
          <w:szCs w:val="22"/>
        </w:rPr>
        <w:t xml:space="preserve"> </w:t>
      </w:r>
      <w:r w:rsidRPr="00BD640A">
        <w:rPr>
          <w:rFonts w:ascii="Times New Roman" w:hAnsi="Times New Roman" w:cs="Times New Roman"/>
          <w:color w:val="auto"/>
          <w:spacing w:val="-2"/>
          <w:sz w:val="22"/>
          <w:szCs w:val="22"/>
        </w:rPr>
        <w:t>TEACHERS</w:t>
      </w:r>
      <w:r w:rsidRPr="00BD640A">
        <w:rPr>
          <w:rFonts w:ascii="Times New Roman" w:hAnsi="Times New Roman" w:cs="Times New Roman"/>
          <w:color w:val="auto"/>
          <w:sz w:val="22"/>
          <w:szCs w:val="22"/>
        </w:rPr>
        <w:t xml:space="preserve"> IN</w:t>
      </w:r>
      <w:r w:rsidRPr="00BD640A">
        <w:rPr>
          <w:rFonts w:ascii="Times New Roman" w:hAnsi="Times New Roman" w:cs="Times New Roman"/>
          <w:color w:val="auto"/>
          <w:spacing w:val="-1"/>
          <w:sz w:val="22"/>
          <w:szCs w:val="22"/>
        </w:rPr>
        <w:t xml:space="preserve"> PRIMARY</w:t>
      </w:r>
      <w:r w:rsidRPr="00BD640A">
        <w:rPr>
          <w:rFonts w:ascii="Times New Roman" w:hAnsi="Times New Roman" w:cs="Times New Roman"/>
          <w:color w:val="auto"/>
          <w:spacing w:val="1"/>
          <w:sz w:val="22"/>
          <w:szCs w:val="22"/>
        </w:rPr>
        <w:t xml:space="preserve"> </w:t>
      </w:r>
      <w:r w:rsidRPr="00BD640A">
        <w:rPr>
          <w:rFonts w:ascii="Times New Roman" w:hAnsi="Times New Roman" w:cs="Times New Roman"/>
          <w:color w:val="auto"/>
          <w:spacing w:val="-1"/>
          <w:sz w:val="22"/>
          <w:szCs w:val="22"/>
        </w:rPr>
        <w:t>MATHEMATICS</w:t>
      </w:r>
    </w:p>
    <w:p w:rsidR="00C27A0C" w:rsidRPr="00BD640A" w:rsidRDefault="00C27A0C" w:rsidP="00C27A0C">
      <w:pPr>
        <w:pStyle w:val="Heading2"/>
        <w:spacing w:after="0" w:line="240" w:lineRule="auto"/>
        <w:ind w:left="2931"/>
        <w:rPr>
          <w:b w:val="0"/>
          <w:bCs w:val="0"/>
          <w:i w:val="0"/>
          <w:sz w:val="22"/>
          <w:szCs w:val="22"/>
        </w:rPr>
      </w:pPr>
      <w:r w:rsidRPr="00BD640A">
        <w:rPr>
          <w:color w:val="212121"/>
          <w:spacing w:val="-1"/>
          <w:sz w:val="22"/>
          <w:szCs w:val="22"/>
        </w:rPr>
        <w:t>I.S.K.</w:t>
      </w:r>
      <w:r w:rsidRPr="00BD640A">
        <w:rPr>
          <w:color w:val="212121"/>
          <w:sz w:val="22"/>
          <w:szCs w:val="22"/>
        </w:rPr>
        <w:t xml:space="preserve"> </w:t>
      </w:r>
      <w:proofErr w:type="spellStart"/>
      <w:r w:rsidRPr="00BD640A">
        <w:rPr>
          <w:color w:val="212121"/>
          <w:spacing w:val="-1"/>
          <w:sz w:val="22"/>
          <w:szCs w:val="22"/>
        </w:rPr>
        <w:t>Eriyagama</w:t>
      </w:r>
      <w:proofErr w:type="spellEnd"/>
    </w:p>
    <w:p w:rsidR="00C27A0C" w:rsidRPr="00BD640A" w:rsidRDefault="00C27A0C" w:rsidP="00C27A0C">
      <w:pPr>
        <w:spacing w:before="10" w:after="0" w:line="240" w:lineRule="auto"/>
        <w:ind w:left="512" w:right="476"/>
        <w:jc w:val="center"/>
        <w:rPr>
          <w:rFonts w:ascii="Times New Roman" w:eastAsia="Times New Roman" w:hAnsi="Times New Roman" w:cs="Times New Roman"/>
        </w:rPr>
      </w:pPr>
      <w:r w:rsidRPr="00BD640A">
        <w:rPr>
          <w:rFonts w:ascii="Times New Roman"/>
          <w:i/>
          <w:spacing w:val="-1"/>
        </w:rPr>
        <w:t>G</w:t>
      </w:r>
      <w:r w:rsidRPr="00BD640A">
        <w:rPr>
          <w:rFonts w:ascii="Times New Roman"/>
          <w:b/>
          <w:i/>
          <w:spacing w:val="-1"/>
        </w:rPr>
        <w:t>/</w:t>
      </w:r>
      <w:proofErr w:type="spellStart"/>
      <w:r w:rsidRPr="00BD640A">
        <w:rPr>
          <w:rFonts w:ascii="Times New Roman"/>
          <w:b/>
          <w:i/>
          <w:spacing w:val="-1"/>
        </w:rPr>
        <w:t>Amarasuriya</w:t>
      </w:r>
      <w:proofErr w:type="spellEnd"/>
      <w:r w:rsidRPr="00BD640A">
        <w:rPr>
          <w:rFonts w:ascii="Times New Roman"/>
          <w:b/>
          <w:i/>
          <w:spacing w:val="-1"/>
        </w:rPr>
        <w:t xml:space="preserve"> Teachers</w:t>
      </w:r>
      <w:r w:rsidRPr="00BD640A">
        <w:rPr>
          <w:rFonts w:ascii="Times New Roman"/>
          <w:b/>
          <w:i/>
          <w:spacing w:val="-1"/>
          <w:position w:val="10"/>
        </w:rPr>
        <w:t>,</w:t>
      </w:r>
      <w:r w:rsidRPr="00BD640A">
        <w:rPr>
          <w:rFonts w:ascii="Times New Roman"/>
          <w:b/>
          <w:i/>
          <w:spacing w:val="19"/>
          <w:position w:val="10"/>
        </w:rPr>
        <w:t xml:space="preserve"> </w:t>
      </w:r>
      <w:r w:rsidRPr="00BD640A">
        <w:rPr>
          <w:rFonts w:ascii="Times New Roman"/>
          <w:b/>
          <w:i/>
          <w:spacing w:val="-1"/>
        </w:rPr>
        <w:t>training</w:t>
      </w:r>
      <w:r w:rsidRPr="00BD640A">
        <w:rPr>
          <w:rFonts w:ascii="Times New Roman"/>
          <w:b/>
          <w:i/>
        </w:rPr>
        <w:t xml:space="preserve"> </w:t>
      </w:r>
      <w:r w:rsidRPr="00BD640A">
        <w:rPr>
          <w:rFonts w:ascii="Times New Roman"/>
          <w:b/>
          <w:i/>
          <w:spacing w:val="-1"/>
        </w:rPr>
        <w:t>College.</w:t>
      </w:r>
      <w:r w:rsidRPr="00BD640A">
        <w:rPr>
          <w:rFonts w:ascii="Times New Roman"/>
          <w:b/>
          <w:i/>
        </w:rPr>
        <w:t xml:space="preserve"> </w:t>
      </w:r>
      <w:proofErr w:type="spellStart"/>
      <w:r w:rsidRPr="00BD640A">
        <w:rPr>
          <w:rFonts w:ascii="Times New Roman"/>
          <w:b/>
          <w:i/>
          <w:spacing w:val="-1"/>
        </w:rPr>
        <w:t>Unawatuna</w:t>
      </w:r>
      <w:proofErr w:type="spellEnd"/>
      <w:r w:rsidRPr="00BD640A">
        <w:rPr>
          <w:rFonts w:ascii="Times New Roman"/>
          <w:b/>
          <w:i/>
          <w:spacing w:val="-1"/>
        </w:rPr>
        <w:t>,</w:t>
      </w:r>
      <w:hyperlink r:id="rId9">
        <w:r w:rsidRPr="00BD640A">
          <w:rPr>
            <w:rFonts w:ascii="Times New Roman"/>
            <w:b/>
            <w:i/>
            <w:spacing w:val="35"/>
          </w:rPr>
          <w:t xml:space="preserve"> </w:t>
        </w:r>
        <w:r w:rsidRPr="00BD640A">
          <w:rPr>
            <w:rFonts w:ascii="Times New Roman"/>
            <w:b/>
            <w:i/>
            <w:spacing w:val="-1"/>
          </w:rPr>
          <w:t>shamalieriyagama@gmail.com</w:t>
        </w:r>
      </w:hyperlink>
    </w:p>
    <w:p w:rsidR="00C27A0C" w:rsidRDefault="00C27A0C" w:rsidP="00C27A0C">
      <w:pPr>
        <w:pStyle w:val="BodyText"/>
        <w:ind w:left="432" w:right="281"/>
        <w:jc w:val="both"/>
        <w:rPr>
          <w:rFonts w:cs="Times New Roman"/>
        </w:rPr>
      </w:pPr>
      <w:r>
        <w:t>The</w:t>
      </w:r>
      <w:r>
        <w:rPr>
          <w:spacing w:val="38"/>
        </w:rPr>
        <w:t xml:space="preserve"> </w:t>
      </w:r>
      <w:r>
        <w:t>new</w:t>
      </w:r>
      <w:r>
        <w:rPr>
          <w:spacing w:val="40"/>
        </w:rPr>
        <w:t xml:space="preserve"> </w:t>
      </w:r>
      <w:r>
        <w:rPr>
          <w:spacing w:val="-1"/>
        </w:rPr>
        <w:t>educational</w:t>
      </w:r>
      <w:r>
        <w:rPr>
          <w:spacing w:val="41"/>
        </w:rPr>
        <w:t xml:space="preserve"> </w:t>
      </w:r>
      <w:r>
        <w:rPr>
          <w:spacing w:val="-2"/>
        </w:rPr>
        <w:t>reforms</w:t>
      </w:r>
      <w:r>
        <w:rPr>
          <w:spacing w:val="41"/>
        </w:rPr>
        <w:t xml:space="preserve"> </w:t>
      </w:r>
      <w:r>
        <w:rPr>
          <w:spacing w:val="-1"/>
        </w:rPr>
        <w:t>emphasize</w:t>
      </w:r>
      <w:r>
        <w:rPr>
          <w:spacing w:val="41"/>
        </w:rPr>
        <w:t xml:space="preserve"> </w:t>
      </w:r>
      <w:r>
        <w:t>that</w:t>
      </w:r>
      <w:r>
        <w:rPr>
          <w:spacing w:val="41"/>
        </w:rPr>
        <w:t xml:space="preserve"> </w:t>
      </w:r>
      <w:r>
        <w:rPr>
          <w:spacing w:val="-2"/>
        </w:rPr>
        <w:t>primary</w:t>
      </w:r>
      <w:r>
        <w:rPr>
          <w:spacing w:val="38"/>
        </w:rPr>
        <w:t xml:space="preserve"> </w:t>
      </w:r>
      <w:r>
        <w:rPr>
          <w:spacing w:val="-1"/>
        </w:rPr>
        <w:t>education</w:t>
      </w:r>
      <w:r>
        <w:rPr>
          <w:spacing w:val="40"/>
        </w:rPr>
        <w:t xml:space="preserve"> </w:t>
      </w:r>
      <w:r>
        <w:rPr>
          <w:spacing w:val="-1"/>
        </w:rPr>
        <w:t>must</w:t>
      </w:r>
      <w:r>
        <w:rPr>
          <w:spacing w:val="42"/>
        </w:rPr>
        <w:t xml:space="preserve"> </w:t>
      </w:r>
      <w:r>
        <w:t>be</w:t>
      </w:r>
      <w:r>
        <w:rPr>
          <w:spacing w:val="57"/>
        </w:rPr>
        <w:t xml:space="preserve"> </w:t>
      </w:r>
      <w:r>
        <w:rPr>
          <w:spacing w:val="-1"/>
        </w:rPr>
        <w:t>activity</w:t>
      </w:r>
      <w:r>
        <w:rPr>
          <w:spacing w:val="24"/>
        </w:rPr>
        <w:t xml:space="preserve"> </w:t>
      </w:r>
      <w:r>
        <w:t>based</w:t>
      </w:r>
      <w:r>
        <w:rPr>
          <w:spacing w:val="26"/>
        </w:rPr>
        <w:t xml:space="preserve"> </w:t>
      </w:r>
      <w:r>
        <w:rPr>
          <w:spacing w:val="-1"/>
        </w:rPr>
        <w:t>oriented</w:t>
      </w:r>
      <w:r>
        <w:rPr>
          <w:spacing w:val="27"/>
        </w:rPr>
        <w:t xml:space="preserve"> </w:t>
      </w:r>
      <w:r>
        <w:rPr>
          <w:spacing w:val="-1"/>
        </w:rPr>
        <w:t>and</w:t>
      </w:r>
      <w:r>
        <w:rPr>
          <w:spacing w:val="26"/>
        </w:rPr>
        <w:t xml:space="preserve"> </w:t>
      </w:r>
      <w:r>
        <w:rPr>
          <w:spacing w:val="-1"/>
        </w:rPr>
        <w:t>that</w:t>
      </w:r>
      <w:r>
        <w:rPr>
          <w:spacing w:val="27"/>
        </w:rPr>
        <w:t xml:space="preserve"> </w:t>
      </w:r>
      <w:r>
        <w:rPr>
          <w:spacing w:val="-1"/>
        </w:rPr>
        <w:t>it</w:t>
      </w:r>
      <w:r>
        <w:rPr>
          <w:spacing w:val="27"/>
        </w:rPr>
        <w:t xml:space="preserve"> </w:t>
      </w:r>
      <w:r>
        <w:rPr>
          <w:spacing w:val="-1"/>
        </w:rPr>
        <w:t>must</w:t>
      </w:r>
      <w:r>
        <w:rPr>
          <w:spacing w:val="28"/>
        </w:rPr>
        <w:t xml:space="preserve"> </w:t>
      </w:r>
      <w:r>
        <w:rPr>
          <w:spacing w:val="-1"/>
        </w:rPr>
        <w:t>adopt</w:t>
      </w:r>
      <w:r>
        <w:rPr>
          <w:spacing w:val="27"/>
        </w:rPr>
        <w:t xml:space="preserve"> </w:t>
      </w:r>
      <w:r>
        <w:rPr>
          <w:spacing w:val="-1"/>
        </w:rPr>
        <w:t>an</w:t>
      </w:r>
      <w:r>
        <w:rPr>
          <w:spacing w:val="26"/>
        </w:rPr>
        <w:t xml:space="preserve"> </w:t>
      </w:r>
      <w:r>
        <w:rPr>
          <w:spacing w:val="-1"/>
        </w:rPr>
        <w:t>enjoyable</w:t>
      </w:r>
      <w:r>
        <w:rPr>
          <w:spacing w:val="26"/>
        </w:rPr>
        <w:t xml:space="preserve"> </w:t>
      </w:r>
      <w:r>
        <w:rPr>
          <w:spacing w:val="-1"/>
        </w:rPr>
        <w:t>learning</w:t>
      </w:r>
      <w:r>
        <w:rPr>
          <w:spacing w:val="47"/>
        </w:rPr>
        <w:t xml:space="preserve"> </w:t>
      </w:r>
      <w:r>
        <w:rPr>
          <w:spacing w:val="-1"/>
        </w:rPr>
        <w:t>approach.</w:t>
      </w:r>
      <w:r>
        <w:rPr>
          <w:spacing w:val="48"/>
        </w:rPr>
        <w:t xml:space="preserve"> </w:t>
      </w:r>
      <w:r>
        <w:rPr>
          <w:spacing w:val="-1"/>
        </w:rPr>
        <w:t>However,</w:t>
      </w:r>
      <w:r>
        <w:rPr>
          <w:spacing w:val="48"/>
        </w:rPr>
        <w:t xml:space="preserve"> </w:t>
      </w:r>
      <w:r>
        <w:rPr>
          <w:spacing w:val="-1"/>
        </w:rPr>
        <w:t>the</w:t>
      </w:r>
      <w:r>
        <w:rPr>
          <w:spacing w:val="46"/>
        </w:rPr>
        <w:t xml:space="preserve"> </w:t>
      </w:r>
      <w:r>
        <w:rPr>
          <w:spacing w:val="-1"/>
        </w:rPr>
        <w:t>Survey</w:t>
      </w:r>
      <w:r>
        <w:rPr>
          <w:spacing w:val="46"/>
        </w:rPr>
        <w:t xml:space="preserve"> </w:t>
      </w:r>
      <w:r>
        <w:t>of</w:t>
      </w:r>
      <w:r>
        <w:rPr>
          <w:spacing w:val="48"/>
        </w:rPr>
        <w:t xml:space="preserve"> </w:t>
      </w:r>
      <w:r>
        <w:t>Sri</w:t>
      </w:r>
      <w:r>
        <w:rPr>
          <w:spacing w:val="49"/>
        </w:rPr>
        <w:t xml:space="preserve"> </w:t>
      </w:r>
      <w:r>
        <w:rPr>
          <w:spacing w:val="-1"/>
        </w:rPr>
        <w:t>Lanka</w:t>
      </w:r>
      <w:r>
        <w:rPr>
          <w:spacing w:val="48"/>
        </w:rPr>
        <w:t xml:space="preserve"> </w:t>
      </w:r>
      <w:r>
        <w:rPr>
          <w:spacing w:val="-1"/>
        </w:rPr>
        <w:t>Primary</w:t>
      </w:r>
      <w:r>
        <w:rPr>
          <w:spacing w:val="45"/>
        </w:rPr>
        <w:t xml:space="preserve"> </w:t>
      </w:r>
      <w:r>
        <w:rPr>
          <w:spacing w:val="-1"/>
        </w:rPr>
        <w:t>Mathematics</w:t>
      </w:r>
      <w:r>
        <w:rPr>
          <w:spacing w:val="57"/>
        </w:rPr>
        <w:t xml:space="preserve"> </w:t>
      </w:r>
      <w:r>
        <w:rPr>
          <w:spacing w:val="-1"/>
        </w:rPr>
        <w:t>Education</w:t>
      </w:r>
      <w:r>
        <w:rPr>
          <w:spacing w:val="2"/>
        </w:rPr>
        <w:t xml:space="preserve"> </w:t>
      </w:r>
      <w:r>
        <w:rPr>
          <w:spacing w:val="-1"/>
        </w:rPr>
        <w:t>Project</w:t>
      </w:r>
      <w:r>
        <w:rPr>
          <w:spacing w:val="3"/>
        </w:rPr>
        <w:t xml:space="preserve"> </w:t>
      </w:r>
      <w:r>
        <w:rPr>
          <w:spacing w:val="-1"/>
        </w:rPr>
        <w:t>(1999)</w:t>
      </w:r>
      <w:r>
        <w:t xml:space="preserve"> shows</w:t>
      </w:r>
      <w:r>
        <w:rPr>
          <w:spacing w:val="2"/>
        </w:rPr>
        <w:t xml:space="preserve"> </w:t>
      </w:r>
      <w:r>
        <w:rPr>
          <w:spacing w:val="-1"/>
        </w:rPr>
        <w:t>that</w:t>
      </w:r>
      <w:r>
        <w:rPr>
          <w:spacing w:val="3"/>
        </w:rPr>
        <w:t xml:space="preserve"> </w:t>
      </w:r>
      <w:r>
        <w:rPr>
          <w:spacing w:val="-1"/>
        </w:rPr>
        <w:t>most</w:t>
      </w:r>
      <w:r>
        <w:rPr>
          <w:spacing w:val="3"/>
        </w:rPr>
        <w:t xml:space="preserve"> </w:t>
      </w:r>
      <w:r>
        <w:t>of</w:t>
      </w:r>
      <w:r>
        <w:rPr>
          <w:spacing w:val="3"/>
        </w:rPr>
        <w:t xml:space="preserve"> </w:t>
      </w:r>
      <w:r>
        <w:t>the</w:t>
      </w:r>
      <w:r>
        <w:rPr>
          <w:spacing w:val="3"/>
        </w:rPr>
        <w:t xml:space="preserve"> </w:t>
      </w:r>
      <w:r>
        <w:rPr>
          <w:spacing w:val="-1"/>
        </w:rPr>
        <w:t>mathematics</w:t>
      </w:r>
      <w:r>
        <w:t xml:space="preserve"> </w:t>
      </w:r>
      <w:r>
        <w:rPr>
          <w:spacing w:val="3"/>
        </w:rPr>
        <w:t xml:space="preserve"> </w:t>
      </w:r>
      <w:r>
        <w:rPr>
          <w:spacing w:val="-1"/>
        </w:rPr>
        <w:t>teachers</w:t>
      </w:r>
      <w:r>
        <w:rPr>
          <w:spacing w:val="49"/>
        </w:rPr>
        <w:t xml:space="preserve"> </w:t>
      </w:r>
      <w:r>
        <w:t>spend</w:t>
      </w:r>
      <w:r>
        <w:rPr>
          <w:spacing w:val="28"/>
        </w:rPr>
        <w:t xml:space="preserve"> </w:t>
      </w:r>
      <w:r>
        <w:rPr>
          <w:spacing w:val="-1"/>
        </w:rPr>
        <w:t>first</w:t>
      </w:r>
      <w:r>
        <w:rPr>
          <w:spacing w:val="32"/>
        </w:rPr>
        <w:t xml:space="preserve"> </w:t>
      </w:r>
      <w:r>
        <w:t>20</w:t>
      </w:r>
      <w:r>
        <w:rPr>
          <w:spacing w:val="31"/>
        </w:rPr>
        <w:t xml:space="preserve"> </w:t>
      </w:r>
      <w:r>
        <w:rPr>
          <w:spacing w:val="-1"/>
        </w:rPr>
        <w:t>minutes</w:t>
      </w:r>
      <w:r>
        <w:rPr>
          <w:spacing w:val="29"/>
        </w:rPr>
        <w:t xml:space="preserve"> </w:t>
      </w:r>
      <w:r>
        <w:t>of</w:t>
      </w:r>
      <w:r>
        <w:rPr>
          <w:spacing w:val="32"/>
        </w:rPr>
        <w:t xml:space="preserve"> </w:t>
      </w:r>
      <w:r>
        <w:t>a</w:t>
      </w:r>
      <w:r>
        <w:rPr>
          <w:spacing w:val="29"/>
        </w:rPr>
        <w:t xml:space="preserve"> </w:t>
      </w:r>
      <w:r>
        <w:rPr>
          <w:spacing w:val="-1"/>
        </w:rPr>
        <w:t>lesson</w:t>
      </w:r>
      <w:r>
        <w:rPr>
          <w:spacing w:val="29"/>
        </w:rPr>
        <w:t xml:space="preserve"> </w:t>
      </w:r>
      <w:r>
        <w:t>to</w:t>
      </w:r>
      <w:r>
        <w:rPr>
          <w:spacing w:val="31"/>
        </w:rPr>
        <w:t xml:space="preserve"> </w:t>
      </w:r>
      <w:r>
        <w:rPr>
          <w:spacing w:val="-1"/>
        </w:rPr>
        <w:t>write</w:t>
      </w:r>
      <w:r>
        <w:rPr>
          <w:spacing w:val="29"/>
        </w:rPr>
        <w:t xml:space="preserve"> </w:t>
      </w:r>
      <w:r>
        <w:t>on</w:t>
      </w:r>
      <w:r>
        <w:rPr>
          <w:spacing w:val="28"/>
        </w:rPr>
        <w:t xml:space="preserve"> </w:t>
      </w:r>
      <w:r>
        <w:t>the</w:t>
      </w:r>
      <w:r>
        <w:rPr>
          <w:spacing w:val="31"/>
        </w:rPr>
        <w:t xml:space="preserve"> </w:t>
      </w:r>
      <w:r>
        <w:rPr>
          <w:spacing w:val="-1"/>
        </w:rPr>
        <w:t>blackboard</w:t>
      </w:r>
      <w:r>
        <w:rPr>
          <w:spacing w:val="31"/>
        </w:rPr>
        <w:t xml:space="preserve"> </w:t>
      </w:r>
      <w:r>
        <w:rPr>
          <w:spacing w:val="-1"/>
        </w:rPr>
        <w:t>and</w:t>
      </w:r>
      <w:r>
        <w:rPr>
          <w:spacing w:val="33"/>
        </w:rPr>
        <w:t xml:space="preserve"> </w:t>
      </w:r>
      <w:r>
        <w:rPr>
          <w:spacing w:val="-1"/>
        </w:rPr>
        <w:t>questioning</w:t>
      </w:r>
      <w:r>
        <w:rPr>
          <w:spacing w:val="45"/>
        </w:rPr>
        <w:t xml:space="preserve"> </w:t>
      </w:r>
      <w:r>
        <w:t>in</w:t>
      </w:r>
      <w:r>
        <w:rPr>
          <w:spacing w:val="48"/>
        </w:rPr>
        <w:t xml:space="preserve"> </w:t>
      </w:r>
      <w:r>
        <w:t>the</w:t>
      </w:r>
      <w:r>
        <w:rPr>
          <w:spacing w:val="46"/>
        </w:rPr>
        <w:t xml:space="preserve"> </w:t>
      </w:r>
      <w:r>
        <w:rPr>
          <w:spacing w:val="-1"/>
        </w:rPr>
        <w:t>classroom.</w:t>
      </w:r>
      <w:r>
        <w:rPr>
          <w:spacing w:val="47"/>
        </w:rPr>
        <w:t xml:space="preserve"> </w:t>
      </w:r>
      <w:proofErr w:type="spellStart"/>
      <w:r>
        <w:rPr>
          <w:spacing w:val="-1"/>
        </w:rPr>
        <w:t>Gunawardana</w:t>
      </w:r>
      <w:proofErr w:type="spellEnd"/>
      <w:r>
        <w:rPr>
          <w:spacing w:val="48"/>
        </w:rPr>
        <w:t xml:space="preserve"> </w:t>
      </w:r>
      <w:r>
        <w:rPr>
          <w:spacing w:val="-1"/>
        </w:rPr>
        <w:t>(2002)</w:t>
      </w:r>
      <w:r>
        <w:rPr>
          <w:spacing w:val="46"/>
        </w:rPr>
        <w:t xml:space="preserve"> </w:t>
      </w:r>
      <w:r>
        <w:t>has</w:t>
      </w:r>
      <w:r>
        <w:rPr>
          <w:spacing w:val="48"/>
        </w:rPr>
        <w:t xml:space="preserve"> </w:t>
      </w:r>
      <w:r>
        <w:rPr>
          <w:spacing w:val="-1"/>
        </w:rPr>
        <w:t>pointed</w:t>
      </w:r>
      <w:r>
        <w:rPr>
          <w:spacing w:val="47"/>
        </w:rPr>
        <w:t xml:space="preserve"> </w:t>
      </w:r>
      <w:r>
        <w:t>out</w:t>
      </w:r>
      <w:r>
        <w:rPr>
          <w:spacing w:val="46"/>
        </w:rPr>
        <w:t xml:space="preserve"> </w:t>
      </w:r>
      <w:r>
        <w:rPr>
          <w:spacing w:val="-1"/>
        </w:rPr>
        <w:t>that</w:t>
      </w:r>
      <w:r>
        <w:rPr>
          <w:spacing w:val="47"/>
        </w:rPr>
        <w:t xml:space="preserve"> </w:t>
      </w:r>
      <w:r>
        <w:rPr>
          <w:spacing w:val="-1"/>
        </w:rPr>
        <w:t>most</w:t>
      </w:r>
      <w:r>
        <w:rPr>
          <w:spacing w:val="54"/>
        </w:rPr>
        <w:t xml:space="preserve"> </w:t>
      </w:r>
      <w:r>
        <w:t>of</w:t>
      </w:r>
      <w:r>
        <w:rPr>
          <w:spacing w:val="51"/>
        </w:rPr>
        <w:t xml:space="preserve"> </w:t>
      </w:r>
      <w:r>
        <w:t>the</w:t>
      </w:r>
      <w:r>
        <w:rPr>
          <w:spacing w:val="50"/>
        </w:rPr>
        <w:t xml:space="preserve"> </w:t>
      </w:r>
      <w:r>
        <w:rPr>
          <w:spacing w:val="-1"/>
        </w:rPr>
        <w:t>students</w:t>
      </w:r>
      <w:r>
        <w:rPr>
          <w:spacing w:val="50"/>
        </w:rPr>
        <w:t xml:space="preserve"> </w:t>
      </w:r>
      <w:r>
        <w:rPr>
          <w:spacing w:val="-1"/>
        </w:rPr>
        <w:t>are</w:t>
      </w:r>
      <w:r>
        <w:rPr>
          <w:spacing w:val="50"/>
        </w:rPr>
        <w:t xml:space="preserve"> </w:t>
      </w:r>
      <w:r>
        <w:rPr>
          <w:spacing w:val="-1"/>
        </w:rPr>
        <w:t>involved</w:t>
      </w:r>
      <w:r>
        <w:rPr>
          <w:spacing w:val="53"/>
        </w:rPr>
        <w:t xml:space="preserve"> </w:t>
      </w:r>
      <w:r>
        <w:t>in</w:t>
      </w:r>
      <w:r>
        <w:rPr>
          <w:spacing w:val="50"/>
        </w:rPr>
        <w:t xml:space="preserve"> </w:t>
      </w:r>
      <w:r>
        <w:rPr>
          <w:spacing w:val="-1"/>
        </w:rPr>
        <w:t>seated</w:t>
      </w:r>
      <w:r>
        <w:rPr>
          <w:spacing w:val="50"/>
        </w:rPr>
        <w:t xml:space="preserve"> </w:t>
      </w:r>
      <w:r>
        <w:rPr>
          <w:spacing w:val="-1"/>
        </w:rPr>
        <w:t>academic</w:t>
      </w:r>
      <w:r>
        <w:rPr>
          <w:spacing w:val="53"/>
        </w:rPr>
        <w:t xml:space="preserve"> </w:t>
      </w:r>
      <w:r>
        <w:rPr>
          <w:spacing w:val="-1"/>
        </w:rPr>
        <w:t>work.</w:t>
      </w:r>
      <w:r>
        <w:rPr>
          <w:spacing w:val="52"/>
        </w:rPr>
        <w:t xml:space="preserve"> </w:t>
      </w:r>
      <w:proofErr w:type="spellStart"/>
      <w:r>
        <w:rPr>
          <w:spacing w:val="-1"/>
        </w:rPr>
        <w:t>Manomani</w:t>
      </w:r>
      <w:proofErr w:type="spellEnd"/>
      <w:r>
        <w:rPr>
          <w:spacing w:val="27"/>
        </w:rPr>
        <w:t xml:space="preserve"> </w:t>
      </w:r>
      <w:r>
        <w:rPr>
          <w:spacing w:val="-1"/>
        </w:rPr>
        <w:t>(2011)</w:t>
      </w:r>
      <w:r>
        <w:rPr>
          <w:spacing w:val="29"/>
        </w:rPr>
        <w:t xml:space="preserve"> </w:t>
      </w:r>
      <w:r>
        <w:t>has</w:t>
      </w:r>
      <w:r>
        <w:rPr>
          <w:spacing w:val="29"/>
        </w:rPr>
        <w:t xml:space="preserve"> </w:t>
      </w:r>
      <w:r>
        <w:rPr>
          <w:spacing w:val="-1"/>
        </w:rPr>
        <w:t>also</w:t>
      </w:r>
      <w:r>
        <w:rPr>
          <w:spacing w:val="29"/>
        </w:rPr>
        <w:t xml:space="preserve"> </w:t>
      </w:r>
      <w:r>
        <w:rPr>
          <w:spacing w:val="-1"/>
        </w:rPr>
        <w:t>revealed</w:t>
      </w:r>
      <w:r>
        <w:rPr>
          <w:spacing w:val="26"/>
        </w:rPr>
        <w:t xml:space="preserve"> </w:t>
      </w:r>
      <w:r>
        <w:t>that</w:t>
      </w:r>
      <w:r>
        <w:rPr>
          <w:spacing w:val="27"/>
        </w:rPr>
        <w:t xml:space="preserve"> </w:t>
      </w:r>
      <w:r>
        <w:rPr>
          <w:spacing w:val="-1"/>
        </w:rPr>
        <w:t>teaching</w:t>
      </w:r>
      <w:r>
        <w:rPr>
          <w:spacing w:val="26"/>
        </w:rPr>
        <w:t xml:space="preserve"> </w:t>
      </w:r>
      <w:r>
        <w:rPr>
          <w:spacing w:val="-1"/>
        </w:rPr>
        <w:t>methods,</w:t>
      </w:r>
      <w:r>
        <w:rPr>
          <w:spacing w:val="29"/>
        </w:rPr>
        <w:t xml:space="preserve"> </w:t>
      </w:r>
      <w:r>
        <w:t>such</w:t>
      </w:r>
      <w:r>
        <w:rPr>
          <w:spacing w:val="28"/>
        </w:rPr>
        <w:t xml:space="preserve"> </w:t>
      </w:r>
      <w:r>
        <w:t>as</w:t>
      </w:r>
      <w:r>
        <w:rPr>
          <w:spacing w:val="29"/>
        </w:rPr>
        <w:t xml:space="preserve"> </w:t>
      </w:r>
      <w:r>
        <w:rPr>
          <w:spacing w:val="-1"/>
        </w:rPr>
        <w:t>play</w:t>
      </w:r>
      <w:r>
        <w:rPr>
          <w:spacing w:val="26"/>
        </w:rPr>
        <w:t xml:space="preserve"> </w:t>
      </w:r>
      <w:r>
        <w:t>based</w:t>
      </w:r>
      <w:r>
        <w:rPr>
          <w:spacing w:val="39"/>
        </w:rPr>
        <w:t xml:space="preserve"> </w:t>
      </w:r>
      <w:r>
        <w:rPr>
          <w:spacing w:val="-1"/>
        </w:rPr>
        <w:t>activities</w:t>
      </w:r>
      <w:r>
        <w:rPr>
          <w:spacing w:val="19"/>
        </w:rPr>
        <w:t xml:space="preserve"> </w:t>
      </w:r>
      <w:r>
        <w:t>and</w:t>
      </w:r>
      <w:r>
        <w:rPr>
          <w:spacing w:val="19"/>
        </w:rPr>
        <w:t xml:space="preserve"> </w:t>
      </w:r>
      <w:r>
        <w:rPr>
          <w:spacing w:val="-1"/>
        </w:rPr>
        <w:t>activities</w:t>
      </w:r>
      <w:r>
        <w:rPr>
          <w:spacing w:val="19"/>
        </w:rPr>
        <w:t xml:space="preserve"> </w:t>
      </w:r>
      <w:r>
        <w:t>in</w:t>
      </w:r>
      <w:r>
        <w:rPr>
          <w:spacing w:val="19"/>
        </w:rPr>
        <w:t xml:space="preserve"> </w:t>
      </w:r>
      <w:r>
        <w:rPr>
          <w:spacing w:val="-1"/>
        </w:rPr>
        <w:t>primary</w:t>
      </w:r>
      <w:r>
        <w:rPr>
          <w:spacing w:val="17"/>
        </w:rPr>
        <w:t xml:space="preserve"> </w:t>
      </w:r>
      <w:r>
        <w:rPr>
          <w:spacing w:val="-1"/>
        </w:rPr>
        <w:t>classrooms</w:t>
      </w:r>
      <w:r>
        <w:rPr>
          <w:spacing w:val="19"/>
        </w:rPr>
        <w:t xml:space="preserve"> </w:t>
      </w:r>
      <w:r>
        <w:rPr>
          <w:spacing w:val="-1"/>
        </w:rPr>
        <w:t>were</w:t>
      </w:r>
      <w:r>
        <w:rPr>
          <w:spacing w:val="20"/>
        </w:rPr>
        <w:t xml:space="preserve"> </w:t>
      </w:r>
      <w:r>
        <w:rPr>
          <w:spacing w:val="-1"/>
        </w:rPr>
        <w:t>minimal.</w:t>
      </w:r>
      <w:r>
        <w:rPr>
          <w:spacing w:val="19"/>
        </w:rPr>
        <w:t xml:space="preserve"> </w:t>
      </w:r>
      <w:r>
        <w:t>The</w:t>
      </w:r>
      <w:r>
        <w:rPr>
          <w:spacing w:val="19"/>
        </w:rPr>
        <w:t xml:space="preserve"> </w:t>
      </w:r>
      <w:r>
        <w:rPr>
          <w:spacing w:val="-1"/>
        </w:rPr>
        <w:t>research</w:t>
      </w:r>
      <w:r>
        <w:rPr>
          <w:spacing w:val="47"/>
        </w:rPr>
        <w:t xml:space="preserve"> </w:t>
      </w:r>
      <w:r>
        <w:rPr>
          <w:spacing w:val="-1"/>
        </w:rPr>
        <w:t>was</w:t>
      </w:r>
      <w:r>
        <w:rPr>
          <w:spacing w:val="48"/>
        </w:rPr>
        <w:t xml:space="preserve"> </w:t>
      </w:r>
      <w:r>
        <w:rPr>
          <w:spacing w:val="-1"/>
        </w:rPr>
        <w:t>conducted</w:t>
      </w:r>
      <w:r>
        <w:rPr>
          <w:spacing w:val="45"/>
        </w:rPr>
        <w:t xml:space="preserve"> </w:t>
      </w:r>
      <w:r>
        <w:rPr>
          <w:spacing w:val="-1"/>
        </w:rPr>
        <w:t>against</w:t>
      </w:r>
      <w:r>
        <w:rPr>
          <w:spacing w:val="48"/>
        </w:rPr>
        <w:t xml:space="preserve"> </w:t>
      </w:r>
      <w:r>
        <w:rPr>
          <w:spacing w:val="-2"/>
        </w:rPr>
        <w:t>this</w:t>
      </w:r>
      <w:r>
        <w:rPr>
          <w:spacing w:val="48"/>
        </w:rPr>
        <w:t xml:space="preserve"> </w:t>
      </w:r>
      <w:r>
        <w:rPr>
          <w:spacing w:val="-1"/>
        </w:rPr>
        <w:t>backdrop.</w:t>
      </w:r>
      <w:r>
        <w:rPr>
          <w:spacing w:val="45"/>
        </w:rPr>
        <w:t xml:space="preserve"> </w:t>
      </w:r>
      <w:r>
        <w:t>The</w:t>
      </w:r>
      <w:r>
        <w:rPr>
          <w:spacing w:val="45"/>
        </w:rPr>
        <w:t xml:space="preserve"> </w:t>
      </w:r>
      <w:r>
        <w:rPr>
          <w:spacing w:val="-1"/>
        </w:rPr>
        <w:t>purpose</w:t>
      </w:r>
      <w:r>
        <w:rPr>
          <w:spacing w:val="44"/>
        </w:rPr>
        <w:t xml:space="preserve"> </w:t>
      </w:r>
      <w:r>
        <w:t>of</w:t>
      </w:r>
      <w:r>
        <w:rPr>
          <w:spacing w:val="48"/>
        </w:rPr>
        <w:t xml:space="preserve"> </w:t>
      </w:r>
      <w:r>
        <w:rPr>
          <w:spacing w:val="-1"/>
        </w:rPr>
        <w:t>this</w:t>
      </w:r>
      <w:r>
        <w:rPr>
          <w:spacing w:val="45"/>
        </w:rPr>
        <w:t xml:space="preserve"> </w:t>
      </w:r>
      <w:r>
        <w:rPr>
          <w:spacing w:val="-1"/>
        </w:rPr>
        <w:t>study</w:t>
      </w:r>
      <w:r>
        <w:rPr>
          <w:spacing w:val="45"/>
        </w:rPr>
        <w:t xml:space="preserve"> </w:t>
      </w:r>
      <w:r>
        <w:rPr>
          <w:spacing w:val="-1"/>
        </w:rPr>
        <w:t>was</w:t>
      </w:r>
      <w:r>
        <w:rPr>
          <w:spacing w:val="48"/>
        </w:rPr>
        <w:t xml:space="preserve"> </w:t>
      </w:r>
      <w:r>
        <w:rPr>
          <w:spacing w:val="-1"/>
        </w:rPr>
        <w:t>to</w:t>
      </w:r>
      <w:r>
        <w:rPr>
          <w:spacing w:val="55"/>
        </w:rPr>
        <w:t xml:space="preserve"> </w:t>
      </w:r>
      <w:r>
        <w:rPr>
          <w:spacing w:val="-1"/>
        </w:rPr>
        <w:t>examine</w:t>
      </w:r>
      <w:r>
        <w:rPr>
          <w:spacing w:val="12"/>
        </w:rPr>
        <w:t xml:space="preserve"> </w:t>
      </w:r>
      <w:r>
        <w:rPr>
          <w:spacing w:val="-1"/>
        </w:rPr>
        <w:t>the</w:t>
      </w:r>
      <w:r>
        <w:rPr>
          <w:spacing w:val="12"/>
        </w:rPr>
        <w:t xml:space="preserve"> </w:t>
      </w:r>
      <w:r>
        <w:rPr>
          <w:spacing w:val="-1"/>
        </w:rPr>
        <w:t>implementation</w:t>
      </w:r>
      <w:r>
        <w:rPr>
          <w:spacing w:val="11"/>
        </w:rPr>
        <w:t xml:space="preserve"> </w:t>
      </w:r>
      <w:r>
        <w:t>of</w:t>
      </w:r>
      <w:r>
        <w:rPr>
          <w:spacing w:val="12"/>
        </w:rPr>
        <w:t xml:space="preserve"> </w:t>
      </w:r>
      <w:r>
        <w:rPr>
          <w:spacing w:val="-1"/>
        </w:rPr>
        <w:t>activity-based</w:t>
      </w:r>
      <w:r>
        <w:rPr>
          <w:spacing w:val="12"/>
        </w:rPr>
        <w:t xml:space="preserve"> </w:t>
      </w:r>
      <w:r>
        <w:rPr>
          <w:spacing w:val="-1"/>
        </w:rPr>
        <w:t>teaching</w:t>
      </w:r>
      <w:r>
        <w:rPr>
          <w:spacing w:val="11"/>
        </w:rPr>
        <w:t xml:space="preserve"> </w:t>
      </w:r>
      <w:r>
        <w:rPr>
          <w:spacing w:val="-1"/>
        </w:rPr>
        <w:t>methods</w:t>
      </w:r>
      <w:r>
        <w:rPr>
          <w:spacing w:val="12"/>
        </w:rPr>
        <w:t xml:space="preserve"> </w:t>
      </w:r>
      <w:r>
        <w:t>in</w:t>
      </w:r>
      <w:r>
        <w:rPr>
          <w:spacing w:val="11"/>
        </w:rPr>
        <w:t xml:space="preserve"> </w:t>
      </w:r>
      <w:r>
        <w:rPr>
          <w:spacing w:val="-1"/>
        </w:rPr>
        <w:t>Primary</w:t>
      </w:r>
      <w:r>
        <w:rPr>
          <w:spacing w:val="35"/>
        </w:rPr>
        <w:t xml:space="preserve"> </w:t>
      </w:r>
      <w:r>
        <w:rPr>
          <w:spacing w:val="-1"/>
        </w:rPr>
        <w:t>Mathematics</w:t>
      </w:r>
      <w:r>
        <w:rPr>
          <w:spacing w:val="36"/>
        </w:rPr>
        <w:t xml:space="preserve"> </w:t>
      </w:r>
      <w:r>
        <w:rPr>
          <w:spacing w:val="-1"/>
        </w:rPr>
        <w:t>(key</w:t>
      </w:r>
      <w:r>
        <w:rPr>
          <w:spacing w:val="34"/>
        </w:rPr>
        <w:t xml:space="preserve"> </w:t>
      </w:r>
      <w:r>
        <w:rPr>
          <w:spacing w:val="-1"/>
        </w:rPr>
        <w:t>stage</w:t>
      </w:r>
      <w:r>
        <w:rPr>
          <w:spacing w:val="36"/>
        </w:rPr>
        <w:t xml:space="preserve"> </w:t>
      </w:r>
      <w:r>
        <w:t>2).</w:t>
      </w:r>
      <w:r>
        <w:rPr>
          <w:spacing w:val="38"/>
        </w:rPr>
        <w:t xml:space="preserve"> </w:t>
      </w:r>
      <w:r>
        <w:t>The</w:t>
      </w:r>
      <w:r>
        <w:rPr>
          <w:spacing w:val="33"/>
        </w:rPr>
        <w:t xml:space="preserve"> </w:t>
      </w:r>
      <w:r>
        <w:rPr>
          <w:spacing w:val="-1"/>
        </w:rPr>
        <w:t>specific</w:t>
      </w:r>
      <w:r>
        <w:rPr>
          <w:spacing w:val="36"/>
        </w:rPr>
        <w:t xml:space="preserve"> </w:t>
      </w:r>
      <w:r>
        <w:rPr>
          <w:spacing w:val="-1"/>
        </w:rPr>
        <w:t>objectives</w:t>
      </w:r>
      <w:r>
        <w:rPr>
          <w:spacing w:val="36"/>
        </w:rPr>
        <w:t xml:space="preserve"> </w:t>
      </w:r>
      <w:r>
        <w:t>of</w:t>
      </w:r>
      <w:r>
        <w:rPr>
          <w:spacing w:val="36"/>
        </w:rPr>
        <w:t xml:space="preserve"> </w:t>
      </w:r>
      <w:r>
        <w:rPr>
          <w:spacing w:val="-1"/>
        </w:rPr>
        <w:t>this</w:t>
      </w:r>
      <w:r>
        <w:rPr>
          <w:spacing w:val="36"/>
        </w:rPr>
        <w:t xml:space="preserve"> </w:t>
      </w:r>
      <w:r>
        <w:rPr>
          <w:spacing w:val="-1"/>
        </w:rPr>
        <w:t>study</w:t>
      </w:r>
      <w:r>
        <w:rPr>
          <w:spacing w:val="33"/>
        </w:rPr>
        <w:t xml:space="preserve"> </w:t>
      </w:r>
      <w:r>
        <w:rPr>
          <w:spacing w:val="-1"/>
        </w:rPr>
        <w:t>were</w:t>
      </w:r>
      <w:r>
        <w:rPr>
          <w:spacing w:val="36"/>
        </w:rPr>
        <w:t xml:space="preserve"> </w:t>
      </w:r>
      <w:r>
        <w:rPr>
          <w:spacing w:val="-1"/>
        </w:rPr>
        <w:t>to</w:t>
      </w:r>
      <w:r>
        <w:rPr>
          <w:spacing w:val="41"/>
        </w:rPr>
        <w:t xml:space="preserve"> </w:t>
      </w:r>
      <w:r>
        <w:rPr>
          <w:spacing w:val="-1"/>
        </w:rPr>
        <w:t>examine</w:t>
      </w:r>
      <w:r>
        <w:rPr>
          <w:spacing w:val="9"/>
        </w:rPr>
        <w:t xml:space="preserve"> </w:t>
      </w:r>
      <w:r>
        <w:rPr>
          <w:spacing w:val="-1"/>
        </w:rPr>
        <w:t>the</w:t>
      </w:r>
      <w:r>
        <w:rPr>
          <w:spacing w:val="7"/>
        </w:rPr>
        <w:t xml:space="preserve"> </w:t>
      </w:r>
      <w:r>
        <w:rPr>
          <w:spacing w:val="-1"/>
        </w:rPr>
        <w:t>perceptions</w:t>
      </w:r>
      <w:r>
        <w:rPr>
          <w:spacing w:val="10"/>
        </w:rPr>
        <w:t xml:space="preserve"> </w:t>
      </w:r>
      <w:r>
        <w:rPr>
          <w:spacing w:val="-2"/>
        </w:rPr>
        <w:t>of</w:t>
      </w:r>
      <w:r>
        <w:rPr>
          <w:spacing w:val="9"/>
        </w:rPr>
        <w:t xml:space="preserve"> </w:t>
      </w:r>
      <w:r>
        <w:rPr>
          <w:spacing w:val="-1"/>
        </w:rPr>
        <w:t>primary</w:t>
      </w:r>
      <w:r>
        <w:rPr>
          <w:spacing w:val="7"/>
        </w:rPr>
        <w:t xml:space="preserve"> </w:t>
      </w:r>
      <w:r>
        <w:rPr>
          <w:spacing w:val="-1"/>
        </w:rPr>
        <w:t>teachers</w:t>
      </w:r>
      <w:r>
        <w:rPr>
          <w:spacing w:val="9"/>
        </w:rPr>
        <w:t xml:space="preserve"> </w:t>
      </w:r>
      <w:r>
        <w:t>on</w:t>
      </w:r>
      <w:r>
        <w:rPr>
          <w:spacing w:val="7"/>
        </w:rPr>
        <w:t xml:space="preserve"> </w:t>
      </w:r>
      <w:r>
        <w:rPr>
          <w:spacing w:val="-1"/>
        </w:rPr>
        <w:t>activity-based</w:t>
      </w:r>
      <w:r>
        <w:rPr>
          <w:spacing w:val="9"/>
        </w:rPr>
        <w:t xml:space="preserve"> </w:t>
      </w:r>
      <w:r>
        <w:rPr>
          <w:spacing w:val="-1"/>
        </w:rPr>
        <w:t>teaching</w:t>
      </w:r>
      <w:r>
        <w:rPr>
          <w:spacing w:val="8"/>
        </w:rPr>
        <w:t xml:space="preserve"> </w:t>
      </w:r>
      <w:r>
        <w:t>and</w:t>
      </w:r>
      <w:r>
        <w:rPr>
          <w:spacing w:val="51"/>
        </w:rPr>
        <w:t xml:space="preserve"> </w:t>
      </w:r>
      <w:r>
        <w:rPr>
          <w:spacing w:val="-1"/>
        </w:rPr>
        <w:t>identify</w:t>
      </w:r>
      <w:r>
        <w:rPr>
          <w:spacing w:val="16"/>
        </w:rPr>
        <w:t xml:space="preserve"> </w:t>
      </w:r>
      <w:r>
        <w:t>the</w:t>
      </w:r>
      <w:r>
        <w:rPr>
          <w:spacing w:val="19"/>
        </w:rPr>
        <w:t xml:space="preserve"> </w:t>
      </w:r>
      <w:r>
        <w:rPr>
          <w:spacing w:val="-1"/>
        </w:rPr>
        <w:t>issues</w:t>
      </w:r>
      <w:r>
        <w:rPr>
          <w:spacing w:val="19"/>
        </w:rPr>
        <w:t xml:space="preserve"> </w:t>
      </w:r>
      <w:r>
        <w:rPr>
          <w:spacing w:val="-1"/>
        </w:rPr>
        <w:t>faced</w:t>
      </w:r>
      <w:r>
        <w:rPr>
          <w:spacing w:val="19"/>
        </w:rPr>
        <w:t xml:space="preserve"> </w:t>
      </w:r>
      <w:r>
        <w:rPr>
          <w:spacing w:val="-2"/>
        </w:rPr>
        <w:t>by</w:t>
      </w:r>
      <w:r>
        <w:rPr>
          <w:spacing w:val="16"/>
        </w:rPr>
        <w:t xml:space="preserve"> </w:t>
      </w:r>
      <w:r>
        <w:rPr>
          <w:spacing w:val="-1"/>
        </w:rPr>
        <w:t>teachers</w:t>
      </w:r>
      <w:r>
        <w:rPr>
          <w:spacing w:val="19"/>
        </w:rPr>
        <w:t xml:space="preserve"> </w:t>
      </w:r>
      <w:r>
        <w:rPr>
          <w:spacing w:val="-1"/>
        </w:rPr>
        <w:t>in</w:t>
      </w:r>
      <w:r>
        <w:rPr>
          <w:spacing w:val="19"/>
        </w:rPr>
        <w:t xml:space="preserve"> </w:t>
      </w:r>
      <w:r>
        <w:t>the</w:t>
      </w:r>
      <w:r>
        <w:rPr>
          <w:spacing w:val="21"/>
        </w:rPr>
        <w:t xml:space="preserve"> </w:t>
      </w:r>
      <w:r>
        <w:rPr>
          <w:spacing w:val="-1"/>
        </w:rPr>
        <w:t>activity-based</w:t>
      </w:r>
      <w:r>
        <w:rPr>
          <w:spacing w:val="17"/>
        </w:rPr>
        <w:t xml:space="preserve"> </w:t>
      </w:r>
      <w:r>
        <w:rPr>
          <w:spacing w:val="-1"/>
        </w:rPr>
        <w:t>teaching</w:t>
      </w:r>
      <w:r>
        <w:rPr>
          <w:spacing w:val="16"/>
        </w:rPr>
        <w:t xml:space="preserve"> </w:t>
      </w:r>
      <w:r>
        <w:rPr>
          <w:spacing w:val="-1"/>
        </w:rPr>
        <w:t>process</w:t>
      </w:r>
      <w:r>
        <w:rPr>
          <w:spacing w:val="61"/>
        </w:rPr>
        <w:t xml:space="preserve"> </w:t>
      </w:r>
      <w:r>
        <w:t>in</w:t>
      </w:r>
      <w:r>
        <w:rPr>
          <w:spacing w:val="52"/>
        </w:rPr>
        <w:t xml:space="preserve"> </w:t>
      </w:r>
      <w:r>
        <w:rPr>
          <w:spacing w:val="-1"/>
        </w:rPr>
        <w:t>mathematics.</w:t>
      </w:r>
      <w:r>
        <w:rPr>
          <w:spacing w:val="51"/>
        </w:rPr>
        <w:t xml:space="preserve"> </w:t>
      </w:r>
      <w:r>
        <w:rPr>
          <w:color w:val="212121"/>
          <w:spacing w:val="-1"/>
        </w:rPr>
        <w:t>This</w:t>
      </w:r>
      <w:r>
        <w:rPr>
          <w:color w:val="212121"/>
          <w:spacing w:val="50"/>
        </w:rPr>
        <w:t xml:space="preserve"> </w:t>
      </w:r>
      <w:r>
        <w:rPr>
          <w:color w:val="212121"/>
          <w:spacing w:val="-1"/>
        </w:rPr>
        <w:t>study</w:t>
      </w:r>
      <w:r>
        <w:rPr>
          <w:color w:val="212121"/>
          <w:spacing w:val="50"/>
        </w:rPr>
        <w:t xml:space="preserve"> </w:t>
      </w:r>
      <w:r>
        <w:rPr>
          <w:color w:val="212121"/>
          <w:spacing w:val="-1"/>
        </w:rPr>
        <w:t>was</w:t>
      </w:r>
      <w:r>
        <w:rPr>
          <w:color w:val="212121"/>
          <w:spacing w:val="53"/>
        </w:rPr>
        <w:t xml:space="preserve"> </w:t>
      </w:r>
      <w:r>
        <w:rPr>
          <w:color w:val="212121"/>
          <w:spacing w:val="-1"/>
        </w:rPr>
        <w:t>carried</w:t>
      </w:r>
      <w:r>
        <w:rPr>
          <w:color w:val="212121"/>
          <w:spacing w:val="53"/>
        </w:rPr>
        <w:t xml:space="preserve"> </w:t>
      </w:r>
      <w:r>
        <w:rPr>
          <w:color w:val="212121"/>
          <w:spacing w:val="-1"/>
        </w:rPr>
        <w:t>out</w:t>
      </w:r>
      <w:r>
        <w:rPr>
          <w:color w:val="212121"/>
          <w:spacing w:val="51"/>
        </w:rPr>
        <w:t xml:space="preserve"> </w:t>
      </w:r>
      <w:r>
        <w:rPr>
          <w:color w:val="212121"/>
          <w:spacing w:val="-1"/>
        </w:rPr>
        <w:t>under</w:t>
      </w:r>
      <w:r>
        <w:rPr>
          <w:color w:val="212121"/>
          <w:spacing w:val="51"/>
        </w:rPr>
        <w:t xml:space="preserve"> </w:t>
      </w:r>
      <w:r>
        <w:rPr>
          <w:color w:val="212121"/>
          <w:spacing w:val="-1"/>
        </w:rPr>
        <w:t>the</w:t>
      </w:r>
      <w:r>
        <w:rPr>
          <w:color w:val="212121"/>
          <w:spacing w:val="3"/>
        </w:rPr>
        <w:t xml:space="preserve"> </w:t>
      </w:r>
      <w:r>
        <w:rPr>
          <w:spacing w:val="-1"/>
        </w:rPr>
        <w:t>two-phase</w:t>
      </w:r>
      <w:r>
        <w:rPr>
          <w:spacing w:val="54"/>
        </w:rPr>
        <w:t xml:space="preserve"> </w:t>
      </w:r>
      <w:r>
        <w:rPr>
          <w:color w:val="212121"/>
          <w:spacing w:val="-1"/>
        </w:rPr>
        <w:t>survey</w:t>
      </w:r>
      <w:r>
        <w:rPr>
          <w:color w:val="212121"/>
          <w:spacing w:val="41"/>
        </w:rPr>
        <w:t xml:space="preserve"> </w:t>
      </w:r>
      <w:r>
        <w:rPr>
          <w:color w:val="212121"/>
          <w:spacing w:val="-1"/>
        </w:rPr>
        <w:t>method.</w:t>
      </w:r>
      <w:r>
        <w:rPr>
          <w:color w:val="212121"/>
          <w:spacing w:val="50"/>
        </w:rPr>
        <w:t xml:space="preserve"> </w:t>
      </w:r>
      <w:r>
        <w:rPr>
          <w:spacing w:val="-2"/>
        </w:rPr>
        <w:t>In</w:t>
      </w:r>
      <w:r>
        <w:rPr>
          <w:spacing w:val="47"/>
        </w:rPr>
        <w:t xml:space="preserve"> </w:t>
      </w:r>
      <w:r>
        <w:t>the</w:t>
      </w:r>
      <w:r>
        <w:rPr>
          <w:spacing w:val="48"/>
        </w:rPr>
        <w:t xml:space="preserve"> </w:t>
      </w:r>
      <w:r>
        <w:rPr>
          <w:spacing w:val="-1"/>
        </w:rPr>
        <w:t>first</w:t>
      </w:r>
      <w:r>
        <w:rPr>
          <w:spacing w:val="48"/>
        </w:rPr>
        <w:t xml:space="preserve"> </w:t>
      </w:r>
      <w:r>
        <w:rPr>
          <w:spacing w:val="-1"/>
        </w:rPr>
        <w:t>phase,</w:t>
      </w:r>
      <w:r>
        <w:rPr>
          <w:spacing w:val="47"/>
        </w:rPr>
        <w:t xml:space="preserve"> </w:t>
      </w:r>
      <w:r w:rsidR="00B731C0">
        <w:t>data</w:t>
      </w:r>
      <w:r w:rsidR="00B731C0">
        <w:rPr>
          <w:spacing w:val="48"/>
        </w:rPr>
        <w:t>, which</w:t>
      </w:r>
      <w:r>
        <w:rPr>
          <w:spacing w:val="48"/>
        </w:rPr>
        <w:t xml:space="preserve"> </w:t>
      </w:r>
      <w:r>
        <w:t>were</w:t>
      </w:r>
      <w:r>
        <w:rPr>
          <w:spacing w:val="48"/>
        </w:rPr>
        <w:t xml:space="preserve"> </w:t>
      </w:r>
      <w:r>
        <w:t>the</w:t>
      </w:r>
      <w:r>
        <w:rPr>
          <w:spacing w:val="48"/>
        </w:rPr>
        <w:t xml:space="preserve"> </w:t>
      </w:r>
      <w:r>
        <w:rPr>
          <w:spacing w:val="-1"/>
        </w:rPr>
        <w:t>perceptions</w:t>
      </w:r>
      <w:r>
        <w:rPr>
          <w:spacing w:val="48"/>
        </w:rPr>
        <w:t xml:space="preserve"> </w:t>
      </w:r>
      <w:r>
        <w:t>of</w:t>
      </w:r>
      <w:r>
        <w:rPr>
          <w:spacing w:val="50"/>
        </w:rPr>
        <w:t xml:space="preserve"> </w:t>
      </w:r>
      <w:r>
        <w:rPr>
          <w:spacing w:val="-1"/>
        </w:rPr>
        <w:t>primary</w:t>
      </w:r>
      <w:r>
        <w:rPr>
          <w:spacing w:val="43"/>
        </w:rPr>
        <w:t xml:space="preserve"> </w:t>
      </w:r>
      <w:r>
        <w:rPr>
          <w:spacing w:val="-1"/>
        </w:rPr>
        <w:t>teachers</w:t>
      </w:r>
      <w:r>
        <w:rPr>
          <w:spacing w:val="3"/>
        </w:rPr>
        <w:t xml:space="preserve"> </w:t>
      </w:r>
      <w:r>
        <w:t xml:space="preserve">on </w:t>
      </w:r>
      <w:r>
        <w:rPr>
          <w:spacing w:val="-1"/>
        </w:rPr>
        <w:t>the</w:t>
      </w:r>
      <w:r>
        <w:rPr>
          <w:spacing w:val="1"/>
        </w:rPr>
        <w:t xml:space="preserve"> </w:t>
      </w:r>
      <w:r>
        <w:rPr>
          <w:spacing w:val="-1"/>
        </w:rPr>
        <w:t>activity-based</w:t>
      </w:r>
      <w:r>
        <w:rPr>
          <w:spacing w:val="1"/>
        </w:rPr>
        <w:t xml:space="preserve"> </w:t>
      </w:r>
      <w:r>
        <w:rPr>
          <w:spacing w:val="-1"/>
        </w:rPr>
        <w:t>teaching,</w:t>
      </w:r>
      <w:r>
        <w:rPr>
          <w:spacing w:val="2"/>
        </w:rPr>
        <w:t xml:space="preserve"> </w:t>
      </w:r>
      <w:r>
        <w:rPr>
          <w:spacing w:val="-1"/>
        </w:rPr>
        <w:t>were</w:t>
      </w:r>
      <w:r>
        <w:t xml:space="preserve"> </w:t>
      </w:r>
      <w:r>
        <w:rPr>
          <w:spacing w:val="-1"/>
        </w:rPr>
        <w:t>collected</w:t>
      </w:r>
      <w:r>
        <w:t xml:space="preserve"> </w:t>
      </w:r>
      <w:r>
        <w:rPr>
          <w:spacing w:val="-1"/>
        </w:rPr>
        <w:t>with</w:t>
      </w:r>
      <w:r>
        <w:t xml:space="preserve"> the use</w:t>
      </w:r>
      <w:r>
        <w:rPr>
          <w:spacing w:val="1"/>
        </w:rPr>
        <w:t xml:space="preserve"> </w:t>
      </w:r>
      <w:r>
        <w:t>of</w:t>
      </w:r>
      <w:r>
        <w:rPr>
          <w:spacing w:val="37"/>
        </w:rPr>
        <w:t xml:space="preserve"> </w:t>
      </w:r>
      <w:r>
        <w:rPr>
          <w:spacing w:val="-1"/>
        </w:rPr>
        <w:t>questionnaires.</w:t>
      </w:r>
      <w:r>
        <w:rPr>
          <w:spacing w:val="28"/>
        </w:rPr>
        <w:t xml:space="preserve"> </w:t>
      </w:r>
      <w:r>
        <w:rPr>
          <w:spacing w:val="-1"/>
        </w:rPr>
        <w:t>Questionnaires</w:t>
      </w:r>
      <w:r>
        <w:rPr>
          <w:spacing w:val="29"/>
        </w:rPr>
        <w:t xml:space="preserve"> </w:t>
      </w:r>
      <w:r>
        <w:rPr>
          <w:spacing w:val="-1"/>
        </w:rPr>
        <w:t>were</w:t>
      </w:r>
      <w:r>
        <w:rPr>
          <w:spacing w:val="29"/>
        </w:rPr>
        <w:t xml:space="preserve"> </w:t>
      </w:r>
      <w:r>
        <w:rPr>
          <w:spacing w:val="-1"/>
        </w:rPr>
        <w:t>administered</w:t>
      </w:r>
      <w:r>
        <w:rPr>
          <w:spacing w:val="28"/>
        </w:rPr>
        <w:t xml:space="preserve"> </w:t>
      </w:r>
      <w:r>
        <w:t>to</w:t>
      </w:r>
      <w:r>
        <w:rPr>
          <w:spacing w:val="26"/>
        </w:rPr>
        <w:t xml:space="preserve"> </w:t>
      </w:r>
      <w:r>
        <w:t>143</w:t>
      </w:r>
      <w:r>
        <w:rPr>
          <w:spacing w:val="28"/>
        </w:rPr>
        <w:t xml:space="preserve"> </w:t>
      </w:r>
      <w:r>
        <w:rPr>
          <w:spacing w:val="-1"/>
        </w:rPr>
        <w:t>primary</w:t>
      </w:r>
      <w:r>
        <w:rPr>
          <w:spacing w:val="26"/>
        </w:rPr>
        <w:t xml:space="preserve"> </w:t>
      </w:r>
      <w:r>
        <w:rPr>
          <w:spacing w:val="-1"/>
        </w:rPr>
        <w:t>teachers</w:t>
      </w:r>
      <w:r>
        <w:rPr>
          <w:spacing w:val="49"/>
        </w:rPr>
        <w:t xml:space="preserve"> </w:t>
      </w:r>
      <w:r>
        <w:rPr>
          <w:color w:val="212121"/>
        </w:rPr>
        <w:t>of</w:t>
      </w:r>
      <w:r>
        <w:rPr>
          <w:color w:val="212121"/>
          <w:spacing w:val="39"/>
        </w:rPr>
        <w:t xml:space="preserve"> </w:t>
      </w:r>
      <w:r>
        <w:rPr>
          <w:color w:val="212121"/>
          <w:spacing w:val="-1"/>
        </w:rPr>
        <w:t>Galle</w:t>
      </w:r>
      <w:r>
        <w:rPr>
          <w:color w:val="212121"/>
          <w:spacing w:val="38"/>
        </w:rPr>
        <w:t xml:space="preserve"> </w:t>
      </w:r>
      <w:r>
        <w:rPr>
          <w:color w:val="212121"/>
          <w:spacing w:val="-1"/>
        </w:rPr>
        <w:t>zonal</w:t>
      </w:r>
      <w:r>
        <w:rPr>
          <w:color w:val="212121"/>
          <w:spacing w:val="39"/>
        </w:rPr>
        <w:t xml:space="preserve"> </w:t>
      </w:r>
      <w:r>
        <w:rPr>
          <w:color w:val="212121"/>
          <w:spacing w:val="-1"/>
        </w:rPr>
        <w:t>education</w:t>
      </w:r>
      <w:r>
        <w:rPr>
          <w:spacing w:val="-1"/>
        </w:rPr>
        <w:t>.</w:t>
      </w:r>
      <w:r>
        <w:rPr>
          <w:spacing w:val="36"/>
        </w:rPr>
        <w:t xml:space="preserve"> </w:t>
      </w:r>
      <w:r>
        <w:rPr>
          <w:spacing w:val="-2"/>
        </w:rPr>
        <w:t>It</w:t>
      </w:r>
      <w:r>
        <w:rPr>
          <w:spacing w:val="41"/>
        </w:rPr>
        <w:t xml:space="preserve"> </w:t>
      </w:r>
      <w:r>
        <w:rPr>
          <w:spacing w:val="-1"/>
        </w:rPr>
        <w:t>was</w:t>
      </w:r>
      <w:r>
        <w:rPr>
          <w:spacing w:val="39"/>
        </w:rPr>
        <w:t xml:space="preserve"> </w:t>
      </w:r>
      <w:r>
        <w:rPr>
          <w:spacing w:val="-1"/>
        </w:rPr>
        <w:t>revealed</w:t>
      </w:r>
      <w:r>
        <w:rPr>
          <w:spacing w:val="38"/>
        </w:rPr>
        <w:t xml:space="preserve"> </w:t>
      </w:r>
      <w:r>
        <w:rPr>
          <w:spacing w:val="-1"/>
        </w:rPr>
        <w:t>that</w:t>
      </w:r>
      <w:r>
        <w:rPr>
          <w:spacing w:val="39"/>
        </w:rPr>
        <w:t xml:space="preserve"> </w:t>
      </w:r>
      <w:r>
        <w:t>67.1%</w:t>
      </w:r>
      <w:r>
        <w:rPr>
          <w:spacing w:val="39"/>
        </w:rPr>
        <w:t xml:space="preserve"> </w:t>
      </w:r>
      <w:r>
        <w:t>of</w:t>
      </w:r>
      <w:r>
        <w:rPr>
          <w:spacing w:val="39"/>
        </w:rPr>
        <w:t xml:space="preserve"> </w:t>
      </w:r>
      <w:r>
        <w:t>the</w:t>
      </w:r>
      <w:r>
        <w:rPr>
          <w:spacing w:val="38"/>
        </w:rPr>
        <w:t xml:space="preserve"> </w:t>
      </w:r>
      <w:r>
        <w:rPr>
          <w:spacing w:val="-1"/>
        </w:rPr>
        <w:t>sample</w:t>
      </w:r>
      <w:r>
        <w:rPr>
          <w:spacing w:val="38"/>
        </w:rPr>
        <w:t xml:space="preserve"> </w:t>
      </w:r>
      <w:r>
        <w:rPr>
          <w:spacing w:val="-1"/>
        </w:rPr>
        <w:t>was</w:t>
      </w:r>
      <w:r>
        <w:rPr>
          <w:spacing w:val="45"/>
        </w:rPr>
        <w:t xml:space="preserve"> </w:t>
      </w:r>
      <w:r>
        <w:t>aware</w:t>
      </w:r>
      <w:r>
        <w:rPr>
          <w:spacing w:val="17"/>
        </w:rPr>
        <w:t xml:space="preserve"> </w:t>
      </w:r>
      <w:r>
        <w:t>of</w:t>
      </w:r>
      <w:r>
        <w:rPr>
          <w:spacing w:val="17"/>
        </w:rPr>
        <w:t xml:space="preserve"> </w:t>
      </w:r>
      <w:r>
        <w:rPr>
          <w:spacing w:val="-1"/>
        </w:rPr>
        <w:t>activity-based</w:t>
      </w:r>
      <w:r>
        <w:rPr>
          <w:spacing w:val="17"/>
        </w:rPr>
        <w:t xml:space="preserve"> </w:t>
      </w:r>
      <w:r>
        <w:rPr>
          <w:spacing w:val="-1"/>
        </w:rPr>
        <w:t>teaching</w:t>
      </w:r>
      <w:r>
        <w:rPr>
          <w:spacing w:val="16"/>
        </w:rPr>
        <w:t xml:space="preserve"> </w:t>
      </w:r>
      <w:r>
        <w:rPr>
          <w:spacing w:val="-1"/>
        </w:rPr>
        <w:t>methods</w:t>
      </w:r>
      <w:r>
        <w:rPr>
          <w:spacing w:val="17"/>
        </w:rPr>
        <w:t xml:space="preserve"> </w:t>
      </w:r>
      <w:r>
        <w:t>and</w:t>
      </w:r>
      <w:r>
        <w:rPr>
          <w:spacing w:val="17"/>
        </w:rPr>
        <w:t xml:space="preserve"> </w:t>
      </w:r>
      <w:r>
        <w:rPr>
          <w:spacing w:val="-1"/>
        </w:rPr>
        <w:t>50%</w:t>
      </w:r>
      <w:r>
        <w:rPr>
          <w:spacing w:val="19"/>
        </w:rPr>
        <w:t xml:space="preserve"> </w:t>
      </w:r>
      <w:r>
        <w:rPr>
          <w:spacing w:val="-2"/>
        </w:rPr>
        <w:t>of</w:t>
      </w:r>
      <w:r>
        <w:rPr>
          <w:spacing w:val="17"/>
        </w:rPr>
        <w:t xml:space="preserve"> </w:t>
      </w:r>
      <w:r>
        <w:t>the</w:t>
      </w:r>
      <w:r>
        <w:rPr>
          <w:spacing w:val="17"/>
        </w:rPr>
        <w:t xml:space="preserve"> </w:t>
      </w:r>
      <w:r>
        <w:rPr>
          <w:spacing w:val="-1"/>
        </w:rPr>
        <w:t>sample</w:t>
      </w:r>
      <w:r>
        <w:rPr>
          <w:spacing w:val="19"/>
        </w:rPr>
        <w:t xml:space="preserve"> </w:t>
      </w:r>
      <w:r>
        <w:rPr>
          <w:spacing w:val="-1"/>
        </w:rPr>
        <w:t>said</w:t>
      </w:r>
      <w:r>
        <w:rPr>
          <w:spacing w:val="16"/>
        </w:rPr>
        <w:t xml:space="preserve"> </w:t>
      </w:r>
      <w:r>
        <w:rPr>
          <w:spacing w:val="-1"/>
        </w:rPr>
        <w:t>that</w:t>
      </w:r>
      <w:r>
        <w:rPr>
          <w:spacing w:val="37"/>
        </w:rPr>
        <w:t xml:space="preserve"> </w:t>
      </w:r>
      <w:r>
        <w:t>they</w:t>
      </w:r>
      <w:r>
        <w:rPr>
          <w:spacing w:val="41"/>
        </w:rPr>
        <w:t xml:space="preserve"> </w:t>
      </w:r>
      <w:r>
        <w:t>used</w:t>
      </w:r>
      <w:r>
        <w:rPr>
          <w:spacing w:val="43"/>
        </w:rPr>
        <w:t xml:space="preserve"> </w:t>
      </w:r>
      <w:r>
        <w:rPr>
          <w:spacing w:val="-1"/>
        </w:rPr>
        <w:t>this</w:t>
      </w:r>
      <w:r>
        <w:rPr>
          <w:spacing w:val="43"/>
        </w:rPr>
        <w:t xml:space="preserve"> </w:t>
      </w:r>
      <w:r>
        <w:rPr>
          <w:spacing w:val="-1"/>
        </w:rPr>
        <w:t>method</w:t>
      </w:r>
      <w:r>
        <w:rPr>
          <w:spacing w:val="43"/>
        </w:rPr>
        <w:t xml:space="preserve"> </w:t>
      </w:r>
      <w:r>
        <w:rPr>
          <w:spacing w:val="-1"/>
        </w:rPr>
        <w:t>consistently.</w:t>
      </w:r>
      <w:r>
        <w:rPr>
          <w:spacing w:val="43"/>
        </w:rPr>
        <w:t xml:space="preserve"> </w:t>
      </w:r>
      <w:r>
        <w:rPr>
          <w:spacing w:val="-1"/>
        </w:rPr>
        <w:t>However,</w:t>
      </w:r>
      <w:r>
        <w:rPr>
          <w:spacing w:val="43"/>
        </w:rPr>
        <w:t xml:space="preserve"> </w:t>
      </w:r>
      <w:r>
        <w:rPr>
          <w:spacing w:val="1"/>
        </w:rPr>
        <w:t>72%</w:t>
      </w:r>
      <w:r>
        <w:rPr>
          <w:spacing w:val="41"/>
        </w:rPr>
        <w:t xml:space="preserve"> </w:t>
      </w:r>
      <w:r>
        <w:t>of</w:t>
      </w:r>
      <w:r>
        <w:rPr>
          <w:spacing w:val="43"/>
        </w:rPr>
        <w:t xml:space="preserve"> </w:t>
      </w:r>
      <w:r>
        <w:t>the</w:t>
      </w:r>
      <w:r>
        <w:rPr>
          <w:spacing w:val="41"/>
        </w:rPr>
        <w:t xml:space="preserve"> </w:t>
      </w:r>
      <w:r>
        <w:rPr>
          <w:spacing w:val="-1"/>
        </w:rPr>
        <w:t>teachers</w:t>
      </w:r>
      <w:r>
        <w:rPr>
          <w:spacing w:val="43"/>
        </w:rPr>
        <w:t xml:space="preserve"> </w:t>
      </w:r>
      <w:r>
        <w:rPr>
          <w:spacing w:val="-1"/>
        </w:rPr>
        <w:t>were</w:t>
      </w:r>
      <w:r>
        <w:rPr>
          <w:spacing w:val="33"/>
        </w:rPr>
        <w:t xml:space="preserve"> </w:t>
      </w:r>
      <w:r>
        <w:rPr>
          <w:spacing w:val="-1"/>
        </w:rPr>
        <w:t>viewed</w:t>
      </w:r>
      <w:r>
        <w:rPr>
          <w:spacing w:val="53"/>
        </w:rPr>
        <w:t xml:space="preserve"> </w:t>
      </w:r>
      <w:r>
        <w:rPr>
          <w:spacing w:val="-1"/>
        </w:rPr>
        <w:t>that</w:t>
      </w:r>
      <w:r>
        <w:rPr>
          <w:spacing w:val="25"/>
        </w:rPr>
        <w:t xml:space="preserve"> </w:t>
      </w:r>
      <w:r>
        <w:rPr>
          <w:spacing w:val="-1"/>
        </w:rPr>
        <w:t>there</w:t>
      </w:r>
      <w:r>
        <w:rPr>
          <w:spacing w:val="24"/>
        </w:rPr>
        <w:t xml:space="preserve"> </w:t>
      </w:r>
      <w:r>
        <w:rPr>
          <w:spacing w:val="-1"/>
        </w:rPr>
        <w:t>are</w:t>
      </w:r>
      <w:r>
        <w:rPr>
          <w:spacing w:val="26"/>
        </w:rPr>
        <w:t xml:space="preserve"> </w:t>
      </w:r>
      <w:r>
        <w:rPr>
          <w:spacing w:val="-1"/>
        </w:rPr>
        <w:t>many</w:t>
      </w:r>
      <w:r>
        <w:rPr>
          <w:spacing w:val="24"/>
        </w:rPr>
        <w:t xml:space="preserve"> </w:t>
      </w:r>
      <w:r>
        <w:rPr>
          <w:spacing w:val="-1"/>
        </w:rPr>
        <w:t>difficulties</w:t>
      </w:r>
      <w:r>
        <w:rPr>
          <w:spacing w:val="24"/>
        </w:rPr>
        <w:t xml:space="preserve"> </w:t>
      </w:r>
      <w:r>
        <w:t>to</w:t>
      </w:r>
      <w:r>
        <w:rPr>
          <w:spacing w:val="27"/>
        </w:rPr>
        <w:t xml:space="preserve"> </w:t>
      </w:r>
      <w:r>
        <w:t>use</w:t>
      </w:r>
      <w:r>
        <w:rPr>
          <w:spacing w:val="24"/>
        </w:rPr>
        <w:t xml:space="preserve"> </w:t>
      </w:r>
      <w:r>
        <w:rPr>
          <w:spacing w:val="-1"/>
        </w:rPr>
        <w:t>the</w:t>
      </w:r>
      <w:r>
        <w:rPr>
          <w:spacing w:val="26"/>
        </w:rPr>
        <w:t xml:space="preserve"> </w:t>
      </w:r>
      <w:r>
        <w:rPr>
          <w:spacing w:val="-1"/>
        </w:rPr>
        <w:t>activity-based</w:t>
      </w:r>
      <w:r>
        <w:rPr>
          <w:spacing w:val="26"/>
        </w:rPr>
        <w:t xml:space="preserve"> </w:t>
      </w:r>
      <w:r>
        <w:rPr>
          <w:spacing w:val="-1"/>
        </w:rPr>
        <w:t>teaching</w:t>
      </w:r>
      <w:r>
        <w:rPr>
          <w:spacing w:val="45"/>
        </w:rPr>
        <w:t xml:space="preserve"> </w:t>
      </w:r>
      <w:r>
        <w:rPr>
          <w:spacing w:val="-1"/>
        </w:rPr>
        <w:t>methods</w:t>
      </w:r>
      <w:r>
        <w:rPr>
          <w:spacing w:val="24"/>
        </w:rPr>
        <w:t xml:space="preserve"> </w:t>
      </w:r>
      <w:r>
        <w:t>in</w:t>
      </w:r>
      <w:r>
        <w:rPr>
          <w:spacing w:val="24"/>
        </w:rPr>
        <w:t xml:space="preserve"> </w:t>
      </w:r>
      <w:r>
        <w:rPr>
          <w:spacing w:val="-1"/>
        </w:rPr>
        <w:t>primary</w:t>
      </w:r>
      <w:r>
        <w:rPr>
          <w:spacing w:val="21"/>
        </w:rPr>
        <w:t xml:space="preserve"> </w:t>
      </w:r>
      <w:r>
        <w:rPr>
          <w:spacing w:val="-1"/>
        </w:rPr>
        <w:t>classes</w:t>
      </w:r>
      <w:r>
        <w:rPr>
          <w:spacing w:val="24"/>
        </w:rPr>
        <w:t xml:space="preserve"> </w:t>
      </w:r>
      <w:r>
        <w:t>and</w:t>
      </w:r>
      <w:r>
        <w:rPr>
          <w:spacing w:val="24"/>
        </w:rPr>
        <w:t xml:space="preserve"> </w:t>
      </w:r>
      <w:r>
        <w:rPr>
          <w:spacing w:val="-1"/>
        </w:rPr>
        <w:t>60.8%</w:t>
      </w:r>
      <w:r>
        <w:rPr>
          <w:spacing w:val="24"/>
        </w:rPr>
        <w:t xml:space="preserve"> </w:t>
      </w:r>
      <w:r>
        <w:rPr>
          <w:spacing w:val="-1"/>
        </w:rPr>
        <w:t>agreed</w:t>
      </w:r>
      <w:r>
        <w:rPr>
          <w:spacing w:val="24"/>
        </w:rPr>
        <w:t xml:space="preserve"> </w:t>
      </w:r>
      <w:r>
        <w:t>that</w:t>
      </w:r>
      <w:r>
        <w:rPr>
          <w:spacing w:val="25"/>
        </w:rPr>
        <w:t xml:space="preserve"> </w:t>
      </w:r>
      <w:r>
        <w:rPr>
          <w:spacing w:val="-1"/>
        </w:rPr>
        <w:t>activity-based</w:t>
      </w:r>
      <w:r>
        <w:rPr>
          <w:spacing w:val="24"/>
        </w:rPr>
        <w:t xml:space="preserve"> </w:t>
      </w:r>
      <w:r>
        <w:rPr>
          <w:spacing w:val="-1"/>
        </w:rPr>
        <w:t>teaching</w:t>
      </w:r>
      <w:r>
        <w:rPr>
          <w:spacing w:val="43"/>
        </w:rPr>
        <w:t xml:space="preserve"> </w:t>
      </w:r>
      <w:r>
        <w:rPr>
          <w:spacing w:val="-1"/>
        </w:rPr>
        <w:t>methods</w:t>
      </w:r>
      <w:r>
        <w:rPr>
          <w:spacing w:val="22"/>
        </w:rPr>
        <w:t xml:space="preserve"> </w:t>
      </w:r>
      <w:r>
        <w:t>are</w:t>
      </w:r>
      <w:r>
        <w:rPr>
          <w:spacing w:val="22"/>
        </w:rPr>
        <w:t xml:space="preserve"> </w:t>
      </w:r>
      <w:r>
        <w:rPr>
          <w:spacing w:val="-1"/>
        </w:rPr>
        <w:t>necessary</w:t>
      </w:r>
      <w:r>
        <w:rPr>
          <w:spacing w:val="19"/>
        </w:rPr>
        <w:t xml:space="preserve"> </w:t>
      </w:r>
      <w:r>
        <w:t>for</w:t>
      </w:r>
      <w:r>
        <w:rPr>
          <w:spacing w:val="22"/>
        </w:rPr>
        <w:t xml:space="preserve"> </w:t>
      </w:r>
      <w:r>
        <w:rPr>
          <w:spacing w:val="-1"/>
        </w:rPr>
        <w:t>enjoyable</w:t>
      </w:r>
      <w:r>
        <w:rPr>
          <w:spacing w:val="22"/>
        </w:rPr>
        <w:t xml:space="preserve"> </w:t>
      </w:r>
      <w:r>
        <w:rPr>
          <w:spacing w:val="-1"/>
        </w:rPr>
        <w:t>learning</w:t>
      </w:r>
      <w:r>
        <w:rPr>
          <w:spacing w:val="19"/>
        </w:rPr>
        <w:t xml:space="preserve"> </w:t>
      </w:r>
      <w:r>
        <w:t>but</w:t>
      </w:r>
      <w:r>
        <w:rPr>
          <w:spacing w:val="20"/>
        </w:rPr>
        <w:t xml:space="preserve"> </w:t>
      </w:r>
      <w:r>
        <w:t>only</w:t>
      </w:r>
      <w:r>
        <w:rPr>
          <w:spacing w:val="19"/>
        </w:rPr>
        <w:t xml:space="preserve"> </w:t>
      </w:r>
      <w:r>
        <w:t>16.7%</w:t>
      </w:r>
      <w:r>
        <w:rPr>
          <w:spacing w:val="22"/>
        </w:rPr>
        <w:t xml:space="preserve"> </w:t>
      </w:r>
      <w:r>
        <w:t>of</w:t>
      </w:r>
      <w:r>
        <w:rPr>
          <w:spacing w:val="20"/>
        </w:rPr>
        <w:t xml:space="preserve"> </w:t>
      </w:r>
      <w:r>
        <w:t>the</w:t>
      </w:r>
      <w:r>
        <w:rPr>
          <w:spacing w:val="31"/>
        </w:rPr>
        <w:t xml:space="preserve"> </w:t>
      </w:r>
      <w:r>
        <w:rPr>
          <w:spacing w:val="-1"/>
        </w:rPr>
        <w:t>teachers</w:t>
      </w:r>
      <w:r>
        <w:rPr>
          <w:spacing w:val="19"/>
        </w:rPr>
        <w:t xml:space="preserve"> </w:t>
      </w:r>
      <w:r>
        <w:t>in</w:t>
      </w:r>
      <w:r>
        <w:rPr>
          <w:spacing w:val="16"/>
        </w:rPr>
        <w:t xml:space="preserve"> </w:t>
      </w:r>
      <w:r>
        <w:t>the</w:t>
      </w:r>
      <w:r>
        <w:rPr>
          <w:spacing w:val="17"/>
        </w:rPr>
        <w:t xml:space="preserve"> </w:t>
      </w:r>
      <w:r>
        <w:rPr>
          <w:spacing w:val="-1"/>
        </w:rPr>
        <w:t>sample</w:t>
      </w:r>
      <w:r>
        <w:rPr>
          <w:spacing w:val="19"/>
        </w:rPr>
        <w:t xml:space="preserve"> </w:t>
      </w:r>
      <w:r>
        <w:rPr>
          <w:spacing w:val="-1"/>
        </w:rPr>
        <w:t>reported</w:t>
      </w:r>
      <w:r>
        <w:rPr>
          <w:spacing w:val="19"/>
        </w:rPr>
        <w:t xml:space="preserve"> </w:t>
      </w:r>
      <w:r>
        <w:rPr>
          <w:spacing w:val="-1"/>
        </w:rPr>
        <w:t>that</w:t>
      </w:r>
      <w:r>
        <w:rPr>
          <w:spacing w:val="20"/>
        </w:rPr>
        <w:t xml:space="preserve"> </w:t>
      </w:r>
      <w:r>
        <w:rPr>
          <w:spacing w:val="-1"/>
        </w:rPr>
        <w:t>activity</w:t>
      </w:r>
      <w:r>
        <w:rPr>
          <w:spacing w:val="16"/>
        </w:rPr>
        <w:t xml:space="preserve"> </w:t>
      </w:r>
      <w:r>
        <w:t>based</w:t>
      </w:r>
      <w:r>
        <w:rPr>
          <w:spacing w:val="17"/>
        </w:rPr>
        <w:t xml:space="preserve"> </w:t>
      </w:r>
      <w:r>
        <w:rPr>
          <w:spacing w:val="-1"/>
        </w:rPr>
        <w:t>teaching</w:t>
      </w:r>
      <w:r>
        <w:rPr>
          <w:spacing w:val="16"/>
        </w:rPr>
        <w:t xml:space="preserve"> </w:t>
      </w:r>
      <w:r>
        <w:rPr>
          <w:spacing w:val="-1"/>
        </w:rPr>
        <w:t>methods</w:t>
      </w:r>
      <w:r>
        <w:rPr>
          <w:spacing w:val="19"/>
        </w:rPr>
        <w:t xml:space="preserve"> </w:t>
      </w:r>
      <w:r>
        <w:rPr>
          <w:spacing w:val="-1"/>
        </w:rPr>
        <w:t>uplift</w:t>
      </w:r>
      <w:r>
        <w:rPr>
          <w:spacing w:val="41"/>
        </w:rPr>
        <w:t xml:space="preserve"> </w:t>
      </w:r>
      <w:r>
        <w:t>the</w:t>
      </w:r>
      <w:r>
        <w:rPr>
          <w:spacing w:val="12"/>
        </w:rPr>
        <w:t xml:space="preserve"> </w:t>
      </w:r>
      <w:r>
        <w:rPr>
          <w:spacing w:val="-1"/>
        </w:rPr>
        <w:t>interest</w:t>
      </w:r>
      <w:r>
        <w:rPr>
          <w:spacing w:val="12"/>
        </w:rPr>
        <w:t xml:space="preserve"> </w:t>
      </w:r>
      <w:r>
        <w:t>of</w:t>
      </w:r>
      <w:r>
        <w:rPr>
          <w:spacing w:val="10"/>
        </w:rPr>
        <w:t xml:space="preserve"> </w:t>
      </w:r>
      <w:r>
        <w:rPr>
          <w:spacing w:val="-1"/>
        </w:rPr>
        <w:t>students.</w:t>
      </w:r>
      <w:r>
        <w:rPr>
          <w:spacing w:val="12"/>
        </w:rPr>
        <w:t xml:space="preserve"> </w:t>
      </w:r>
      <w:r>
        <w:rPr>
          <w:spacing w:val="-2"/>
        </w:rPr>
        <w:t>In</w:t>
      </w:r>
      <w:r>
        <w:rPr>
          <w:spacing w:val="14"/>
        </w:rPr>
        <w:t xml:space="preserve"> </w:t>
      </w:r>
      <w:r>
        <w:t>the</w:t>
      </w:r>
      <w:r>
        <w:rPr>
          <w:spacing w:val="12"/>
        </w:rPr>
        <w:t xml:space="preserve"> </w:t>
      </w:r>
      <w:r>
        <w:rPr>
          <w:spacing w:val="-1"/>
        </w:rPr>
        <w:t>second</w:t>
      </w:r>
      <w:r>
        <w:rPr>
          <w:spacing w:val="12"/>
        </w:rPr>
        <w:t xml:space="preserve"> </w:t>
      </w:r>
      <w:r>
        <w:rPr>
          <w:spacing w:val="-1"/>
        </w:rPr>
        <w:t>phase</w:t>
      </w:r>
      <w:r>
        <w:rPr>
          <w:spacing w:val="12"/>
        </w:rPr>
        <w:t xml:space="preserve"> </w:t>
      </w:r>
      <w:r>
        <w:rPr>
          <w:spacing w:val="-2"/>
        </w:rPr>
        <w:t>of</w:t>
      </w:r>
      <w:r>
        <w:rPr>
          <w:spacing w:val="12"/>
        </w:rPr>
        <w:t xml:space="preserve"> </w:t>
      </w:r>
      <w:r>
        <w:rPr>
          <w:spacing w:val="-1"/>
        </w:rPr>
        <w:t>this</w:t>
      </w:r>
      <w:r>
        <w:rPr>
          <w:spacing w:val="12"/>
        </w:rPr>
        <w:t xml:space="preserve"> </w:t>
      </w:r>
      <w:r>
        <w:rPr>
          <w:spacing w:val="-2"/>
        </w:rPr>
        <w:t>study,</w:t>
      </w:r>
      <w:r>
        <w:rPr>
          <w:spacing w:val="11"/>
        </w:rPr>
        <w:t xml:space="preserve"> </w:t>
      </w:r>
      <w:r>
        <w:t>30</w:t>
      </w:r>
      <w:r>
        <w:rPr>
          <w:spacing w:val="11"/>
        </w:rPr>
        <w:t xml:space="preserve"> </w:t>
      </w:r>
      <w:r>
        <w:rPr>
          <w:spacing w:val="-1"/>
        </w:rPr>
        <w:t>teachers</w:t>
      </w:r>
      <w:r>
        <w:rPr>
          <w:spacing w:val="12"/>
        </w:rPr>
        <w:t xml:space="preserve"> </w:t>
      </w:r>
      <w:r>
        <w:rPr>
          <w:spacing w:val="-1"/>
        </w:rPr>
        <w:t>were</w:t>
      </w:r>
      <w:r>
        <w:rPr>
          <w:spacing w:val="55"/>
        </w:rPr>
        <w:t xml:space="preserve"> </w:t>
      </w:r>
      <w:r>
        <w:rPr>
          <w:spacing w:val="-1"/>
        </w:rPr>
        <w:t>selected</w:t>
      </w:r>
      <w:r>
        <w:rPr>
          <w:spacing w:val="1"/>
        </w:rPr>
        <w:t xml:space="preserve"> </w:t>
      </w:r>
      <w:r>
        <w:t>out</w:t>
      </w:r>
      <w:r>
        <w:rPr>
          <w:spacing w:val="1"/>
        </w:rPr>
        <w:t xml:space="preserve"> </w:t>
      </w:r>
      <w:r>
        <w:rPr>
          <w:spacing w:val="-2"/>
        </w:rPr>
        <w:t>of</w:t>
      </w:r>
      <w:r>
        <w:t xml:space="preserve"> the </w:t>
      </w:r>
      <w:r>
        <w:rPr>
          <w:spacing w:val="-1"/>
        </w:rPr>
        <w:t>sample</w:t>
      </w:r>
      <w:r>
        <w:t xml:space="preserve"> for </w:t>
      </w:r>
      <w:r>
        <w:rPr>
          <w:spacing w:val="-1"/>
        </w:rPr>
        <w:t>lesson</w:t>
      </w:r>
      <w:r>
        <w:t xml:space="preserve"> </w:t>
      </w:r>
      <w:r>
        <w:rPr>
          <w:spacing w:val="-1"/>
        </w:rPr>
        <w:t>observation</w:t>
      </w:r>
      <w:r>
        <w:t xml:space="preserve"> under</w:t>
      </w:r>
      <w:r>
        <w:rPr>
          <w:spacing w:val="1"/>
        </w:rPr>
        <w:t xml:space="preserve"> </w:t>
      </w:r>
      <w:proofErr w:type="spellStart"/>
      <w:r>
        <w:rPr>
          <w:spacing w:val="-2"/>
        </w:rPr>
        <w:t>Gerges</w:t>
      </w:r>
      <w:proofErr w:type="spellEnd"/>
      <w:r>
        <w:t xml:space="preserve"> </w:t>
      </w:r>
      <w:r>
        <w:rPr>
          <w:spacing w:val="-1"/>
        </w:rPr>
        <w:t>(2001)</w:t>
      </w:r>
      <w:r>
        <w:rPr>
          <w:spacing w:val="39"/>
        </w:rPr>
        <w:t xml:space="preserve"> </w:t>
      </w:r>
      <w:r>
        <w:rPr>
          <w:spacing w:val="-1"/>
        </w:rPr>
        <w:t>sampling</w:t>
      </w:r>
      <w:r>
        <w:rPr>
          <w:spacing w:val="9"/>
        </w:rPr>
        <w:t xml:space="preserve"> </w:t>
      </w:r>
      <w:r>
        <w:rPr>
          <w:spacing w:val="-1"/>
        </w:rPr>
        <w:t>method.</w:t>
      </w:r>
      <w:r>
        <w:rPr>
          <w:spacing w:val="11"/>
        </w:rPr>
        <w:t xml:space="preserve"> </w:t>
      </w:r>
      <w:r>
        <w:rPr>
          <w:spacing w:val="-1"/>
        </w:rPr>
        <w:t>Focus</w:t>
      </w:r>
      <w:r>
        <w:rPr>
          <w:spacing w:val="12"/>
        </w:rPr>
        <w:t xml:space="preserve"> </w:t>
      </w:r>
      <w:r>
        <w:rPr>
          <w:spacing w:val="-1"/>
        </w:rPr>
        <w:t>group</w:t>
      </w:r>
      <w:r>
        <w:rPr>
          <w:spacing w:val="11"/>
        </w:rPr>
        <w:t xml:space="preserve"> </w:t>
      </w:r>
      <w:r>
        <w:rPr>
          <w:spacing w:val="-1"/>
        </w:rPr>
        <w:t>interviews</w:t>
      </w:r>
      <w:r>
        <w:rPr>
          <w:spacing w:val="9"/>
        </w:rPr>
        <w:t xml:space="preserve"> </w:t>
      </w:r>
      <w:r>
        <w:t>and</w:t>
      </w:r>
      <w:r>
        <w:rPr>
          <w:spacing w:val="9"/>
        </w:rPr>
        <w:t xml:space="preserve"> </w:t>
      </w:r>
      <w:r>
        <w:rPr>
          <w:spacing w:val="-1"/>
        </w:rPr>
        <w:t>participant</w:t>
      </w:r>
      <w:r>
        <w:rPr>
          <w:spacing w:val="10"/>
        </w:rPr>
        <w:t xml:space="preserve"> </w:t>
      </w:r>
      <w:r>
        <w:rPr>
          <w:spacing w:val="-1"/>
        </w:rPr>
        <w:t>observation</w:t>
      </w:r>
      <w:r>
        <w:rPr>
          <w:spacing w:val="11"/>
        </w:rPr>
        <w:t xml:space="preserve"> </w:t>
      </w:r>
      <w:r>
        <w:rPr>
          <w:spacing w:val="-1"/>
        </w:rPr>
        <w:t>were</w:t>
      </w:r>
      <w:r>
        <w:rPr>
          <w:spacing w:val="47"/>
        </w:rPr>
        <w:t xml:space="preserve"> </w:t>
      </w:r>
      <w:r>
        <w:t>used</w:t>
      </w:r>
      <w:r>
        <w:rPr>
          <w:spacing w:val="4"/>
        </w:rPr>
        <w:t xml:space="preserve"> </w:t>
      </w:r>
      <w:r>
        <w:rPr>
          <w:spacing w:val="-1"/>
        </w:rPr>
        <w:t>as</w:t>
      </w:r>
      <w:r>
        <w:rPr>
          <w:spacing w:val="5"/>
        </w:rPr>
        <w:t xml:space="preserve"> </w:t>
      </w:r>
      <w:r>
        <w:rPr>
          <w:spacing w:val="-1"/>
        </w:rPr>
        <w:t>methods</w:t>
      </w:r>
      <w:r>
        <w:rPr>
          <w:spacing w:val="5"/>
        </w:rPr>
        <w:t xml:space="preserve"> </w:t>
      </w:r>
      <w:r>
        <w:rPr>
          <w:spacing w:val="-2"/>
        </w:rPr>
        <w:t>of</w:t>
      </w:r>
      <w:r>
        <w:rPr>
          <w:spacing w:val="5"/>
        </w:rPr>
        <w:t xml:space="preserve"> </w:t>
      </w:r>
      <w:r>
        <w:rPr>
          <w:spacing w:val="-1"/>
        </w:rPr>
        <w:t>data</w:t>
      </w:r>
      <w:r>
        <w:rPr>
          <w:spacing w:val="5"/>
        </w:rPr>
        <w:t xml:space="preserve"> </w:t>
      </w:r>
      <w:r>
        <w:rPr>
          <w:spacing w:val="-1"/>
        </w:rPr>
        <w:t>collection</w:t>
      </w:r>
      <w:r>
        <w:rPr>
          <w:spacing w:val="4"/>
        </w:rPr>
        <w:t xml:space="preserve"> </w:t>
      </w:r>
      <w:r>
        <w:t>and</w:t>
      </w:r>
      <w:r>
        <w:rPr>
          <w:spacing w:val="2"/>
        </w:rPr>
        <w:t xml:space="preserve"> </w:t>
      </w:r>
      <w:r>
        <w:rPr>
          <w:spacing w:val="-1"/>
        </w:rPr>
        <w:t>transcripts</w:t>
      </w:r>
      <w:r>
        <w:rPr>
          <w:spacing w:val="5"/>
        </w:rPr>
        <w:t xml:space="preserve"> </w:t>
      </w:r>
      <w:r>
        <w:rPr>
          <w:spacing w:val="-1"/>
        </w:rPr>
        <w:t>were</w:t>
      </w:r>
      <w:r>
        <w:rPr>
          <w:spacing w:val="2"/>
        </w:rPr>
        <w:t xml:space="preserve"> </w:t>
      </w:r>
      <w:r>
        <w:rPr>
          <w:spacing w:val="-1"/>
        </w:rPr>
        <w:t>prepared</w:t>
      </w:r>
      <w:r>
        <w:rPr>
          <w:spacing w:val="2"/>
        </w:rPr>
        <w:t xml:space="preserve"> </w:t>
      </w:r>
      <w:r>
        <w:rPr>
          <w:spacing w:val="-1"/>
        </w:rPr>
        <w:t>using</w:t>
      </w:r>
      <w:r>
        <w:rPr>
          <w:spacing w:val="2"/>
        </w:rPr>
        <w:t xml:space="preserve"> </w:t>
      </w:r>
      <w:r>
        <w:rPr>
          <w:spacing w:val="-1"/>
        </w:rPr>
        <w:t>field</w:t>
      </w:r>
      <w:r>
        <w:rPr>
          <w:spacing w:val="55"/>
        </w:rPr>
        <w:t xml:space="preserve"> </w:t>
      </w:r>
      <w:r>
        <w:t>notes</w:t>
      </w:r>
      <w:r>
        <w:rPr>
          <w:spacing w:val="-2"/>
        </w:rPr>
        <w:t xml:space="preserve"> </w:t>
      </w:r>
      <w:r>
        <w:t xml:space="preserve">and </w:t>
      </w:r>
      <w:r>
        <w:rPr>
          <w:spacing w:val="-1"/>
        </w:rPr>
        <w:t>audio</w:t>
      </w:r>
      <w:r>
        <w:t xml:space="preserve"> </w:t>
      </w:r>
      <w:r>
        <w:rPr>
          <w:spacing w:val="-1"/>
        </w:rPr>
        <w:t>records.</w:t>
      </w:r>
      <w:r>
        <w:t xml:space="preserve"> </w:t>
      </w:r>
      <w:r>
        <w:rPr>
          <w:spacing w:val="-2"/>
        </w:rPr>
        <w:t>Five</w:t>
      </w:r>
      <w:r>
        <w:t xml:space="preserve"> core </w:t>
      </w:r>
      <w:r>
        <w:rPr>
          <w:spacing w:val="-1"/>
        </w:rPr>
        <w:t>categories</w:t>
      </w:r>
      <w:r>
        <w:t xml:space="preserve"> </w:t>
      </w:r>
      <w:r>
        <w:rPr>
          <w:spacing w:val="-1"/>
        </w:rPr>
        <w:t>were</w:t>
      </w:r>
      <w:r>
        <w:t xml:space="preserve"> </w:t>
      </w:r>
      <w:r>
        <w:rPr>
          <w:spacing w:val="-1"/>
        </w:rPr>
        <w:t>identified</w:t>
      </w:r>
      <w:r>
        <w:t xml:space="preserve"> </w:t>
      </w:r>
      <w:r>
        <w:rPr>
          <w:spacing w:val="-1"/>
        </w:rPr>
        <w:t>under</w:t>
      </w:r>
      <w:r>
        <w:t xml:space="preserve"> </w:t>
      </w:r>
      <w:r>
        <w:rPr>
          <w:spacing w:val="-1"/>
        </w:rPr>
        <w:t>thematic</w:t>
      </w:r>
      <w:r>
        <w:rPr>
          <w:spacing w:val="49"/>
        </w:rPr>
        <w:t xml:space="preserve"> </w:t>
      </w:r>
      <w:r>
        <w:rPr>
          <w:spacing w:val="-1"/>
        </w:rPr>
        <w:t>analysis.</w:t>
      </w:r>
      <w:r>
        <w:rPr>
          <w:spacing w:val="20"/>
        </w:rPr>
        <w:t xml:space="preserve"> </w:t>
      </w:r>
      <w:r>
        <w:rPr>
          <w:spacing w:val="-2"/>
        </w:rPr>
        <w:t>In</w:t>
      </w:r>
      <w:r>
        <w:rPr>
          <w:spacing w:val="19"/>
        </w:rPr>
        <w:t xml:space="preserve"> </w:t>
      </w:r>
      <w:r>
        <w:t>depth</w:t>
      </w:r>
      <w:r>
        <w:rPr>
          <w:spacing w:val="19"/>
        </w:rPr>
        <w:t xml:space="preserve"> </w:t>
      </w:r>
      <w:r>
        <w:rPr>
          <w:spacing w:val="-1"/>
        </w:rPr>
        <w:t>analysis</w:t>
      </w:r>
      <w:r>
        <w:rPr>
          <w:spacing w:val="19"/>
        </w:rPr>
        <w:t xml:space="preserve"> </w:t>
      </w:r>
      <w:r>
        <w:t>of</w:t>
      </w:r>
      <w:r>
        <w:rPr>
          <w:spacing w:val="19"/>
        </w:rPr>
        <w:t xml:space="preserve"> </w:t>
      </w:r>
      <w:r>
        <w:rPr>
          <w:spacing w:val="-1"/>
        </w:rPr>
        <w:t>each</w:t>
      </w:r>
      <w:r>
        <w:rPr>
          <w:spacing w:val="19"/>
        </w:rPr>
        <w:t xml:space="preserve"> </w:t>
      </w:r>
      <w:r>
        <w:rPr>
          <w:spacing w:val="-1"/>
        </w:rPr>
        <w:t>core-category</w:t>
      </w:r>
      <w:r>
        <w:rPr>
          <w:spacing w:val="16"/>
        </w:rPr>
        <w:t xml:space="preserve"> </w:t>
      </w:r>
      <w:r>
        <w:t>revealed</w:t>
      </w:r>
      <w:r>
        <w:rPr>
          <w:spacing w:val="17"/>
        </w:rPr>
        <w:t xml:space="preserve"> </w:t>
      </w:r>
      <w:r>
        <w:rPr>
          <w:spacing w:val="-1"/>
        </w:rPr>
        <w:t>that</w:t>
      </w:r>
      <w:r>
        <w:rPr>
          <w:spacing w:val="22"/>
        </w:rPr>
        <w:t xml:space="preserve"> </w:t>
      </w:r>
      <w:r>
        <w:rPr>
          <w:spacing w:val="-1"/>
        </w:rPr>
        <w:t>most</w:t>
      </w:r>
      <w:r>
        <w:rPr>
          <w:spacing w:val="20"/>
        </w:rPr>
        <w:t xml:space="preserve"> </w:t>
      </w:r>
      <w:r>
        <w:t>of</w:t>
      </w:r>
      <w:r>
        <w:rPr>
          <w:spacing w:val="19"/>
        </w:rPr>
        <w:t xml:space="preserve"> </w:t>
      </w:r>
      <w:r>
        <w:rPr>
          <w:spacing w:val="-1"/>
        </w:rPr>
        <w:t>the</w:t>
      </w:r>
      <w:r>
        <w:rPr>
          <w:spacing w:val="47"/>
        </w:rPr>
        <w:t xml:space="preserve"> </w:t>
      </w:r>
      <w:r>
        <w:rPr>
          <w:spacing w:val="-1"/>
        </w:rPr>
        <w:t>teachers</w:t>
      </w:r>
      <w:r>
        <w:rPr>
          <w:spacing w:val="46"/>
        </w:rPr>
        <w:t xml:space="preserve"> </w:t>
      </w:r>
      <w:r>
        <w:rPr>
          <w:spacing w:val="-1"/>
        </w:rPr>
        <w:t>made</w:t>
      </w:r>
      <w:r>
        <w:rPr>
          <w:spacing w:val="46"/>
        </w:rPr>
        <w:t xml:space="preserve"> </w:t>
      </w:r>
      <w:r>
        <w:t>an</w:t>
      </w:r>
      <w:r>
        <w:rPr>
          <w:spacing w:val="45"/>
        </w:rPr>
        <w:t xml:space="preserve"> </w:t>
      </w:r>
      <w:r>
        <w:rPr>
          <w:spacing w:val="-1"/>
        </w:rPr>
        <w:t>effort</w:t>
      </w:r>
      <w:r>
        <w:rPr>
          <w:spacing w:val="46"/>
        </w:rPr>
        <w:t xml:space="preserve"> </w:t>
      </w:r>
      <w:r>
        <w:rPr>
          <w:spacing w:val="-1"/>
        </w:rPr>
        <w:t>to</w:t>
      </w:r>
      <w:r>
        <w:rPr>
          <w:spacing w:val="45"/>
        </w:rPr>
        <w:t xml:space="preserve"> </w:t>
      </w:r>
      <w:r>
        <w:rPr>
          <w:spacing w:val="-1"/>
        </w:rPr>
        <w:t>develop</w:t>
      </w:r>
      <w:r>
        <w:rPr>
          <w:spacing w:val="45"/>
        </w:rPr>
        <w:t xml:space="preserve"> </w:t>
      </w:r>
      <w:r>
        <w:rPr>
          <w:spacing w:val="-1"/>
        </w:rPr>
        <w:t>the</w:t>
      </w:r>
      <w:r>
        <w:rPr>
          <w:spacing w:val="45"/>
        </w:rPr>
        <w:t xml:space="preserve"> </w:t>
      </w:r>
      <w:r>
        <w:rPr>
          <w:spacing w:val="-1"/>
        </w:rPr>
        <w:t>lesson</w:t>
      </w:r>
      <w:r>
        <w:rPr>
          <w:spacing w:val="45"/>
        </w:rPr>
        <w:t xml:space="preserve"> </w:t>
      </w:r>
      <w:r>
        <w:rPr>
          <w:spacing w:val="-1"/>
        </w:rPr>
        <w:t>with</w:t>
      </w:r>
      <w:r>
        <w:rPr>
          <w:spacing w:val="43"/>
        </w:rPr>
        <w:t xml:space="preserve"> </w:t>
      </w:r>
      <w:r>
        <w:t>the</w:t>
      </w:r>
      <w:r>
        <w:rPr>
          <w:spacing w:val="45"/>
        </w:rPr>
        <w:t xml:space="preserve"> </w:t>
      </w:r>
      <w:r>
        <w:rPr>
          <w:spacing w:val="-1"/>
        </w:rPr>
        <w:t>incorporation</w:t>
      </w:r>
      <w:r>
        <w:rPr>
          <w:spacing w:val="45"/>
        </w:rPr>
        <w:t xml:space="preserve"> </w:t>
      </w:r>
      <w:r>
        <w:rPr>
          <w:spacing w:val="-2"/>
        </w:rPr>
        <w:t>of</w:t>
      </w:r>
      <w:r>
        <w:rPr>
          <w:spacing w:val="45"/>
        </w:rPr>
        <w:t xml:space="preserve"> </w:t>
      </w:r>
      <w:r>
        <w:rPr>
          <w:spacing w:val="-1"/>
        </w:rPr>
        <w:t>activities.</w:t>
      </w:r>
      <w:r>
        <w:rPr>
          <w:spacing w:val="42"/>
        </w:rPr>
        <w:t xml:space="preserve"> </w:t>
      </w:r>
      <w:r>
        <w:t>Lack</w:t>
      </w:r>
      <w:r>
        <w:rPr>
          <w:spacing w:val="19"/>
        </w:rPr>
        <w:t xml:space="preserve"> </w:t>
      </w:r>
      <w:r>
        <w:t>of</w:t>
      </w:r>
      <w:r>
        <w:rPr>
          <w:spacing w:val="20"/>
        </w:rPr>
        <w:t xml:space="preserve"> </w:t>
      </w:r>
      <w:r>
        <w:rPr>
          <w:spacing w:val="-1"/>
        </w:rPr>
        <w:t>resources</w:t>
      </w:r>
      <w:r>
        <w:rPr>
          <w:spacing w:val="22"/>
        </w:rPr>
        <w:t xml:space="preserve"> </w:t>
      </w:r>
      <w:r>
        <w:t>and</w:t>
      </w:r>
      <w:r>
        <w:rPr>
          <w:spacing w:val="21"/>
        </w:rPr>
        <w:t xml:space="preserve"> </w:t>
      </w:r>
      <w:r>
        <w:rPr>
          <w:spacing w:val="-1"/>
        </w:rPr>
        <w:t>failures</w:t>
      </w:r>
      <w:r>
        <w:rPr>
          <w:spacing w:val="23"/>
        </w:rPr>
        <w:t xml:space="preserve"> </w:t>
      </w:r>
      <w:r>
        <w:rPr>
          <w:spacing w:val="-2"/>
        </w:rPr>
        <w:t>of</w:t>
      </w:r>
      <w:r>
        <w:rPr>
          <w:spacing w:val="20"/>
        </w:rPr>
        <w:t xml:space="preserve"> </w:t>
      </w:r>
      <w:r>
        <w:rPr>
          <w:spacing w:val="-1"/>
        </w:rPr>
        <w:t>time</w:t>
      </w:r>
      <w:r>
        <w:rPr>
          <w:spacing w:val="23"/>
        </w:rPr>
        <w:t xml:space="preserve"> </w:t>
      </w:r>
      <w:r>
        <w:rPr>
          <w:spacing w:val="-1"/>
        </w:rPr>
        <w:t>management</w:t>
      </w:r>
      <w:r>
        <w:rPr>
          <w:spacing w:val="22"/>
        </w:rPr>
        <w:t xml:space="preserve"> </w:t>
      </w:r>
      <w:r>
        <w:rPr>
          <w:spacing w:val="-1"/>
        </w:rPr>
        <w:t>were</w:t>
      </w:r>
      <w:r>
        <w:rPr>
          <w:spacing w:val="29"/>
        </w:rPr>
        <w:t xml:space="preserve"> </w:t>
      </w:r>
      <w:r>
        <w:rPr>
          <w:spacing w:val="-1"/>
        </w:rPr>
        <w:t>identified</w:t>
      </w:r>
      <w:r>
        <w:rPr>
          <w:spacing w:val="45"/>
        </w:rPr>
        <w:t xml:space="preserve"> </w:t>
      </w:r>
      <w:r>
        <w:rPr>
          <w:spacing w:val="-1"/>
        </w:rPr>
        <w:t>as</w:t>
      </w:r>
      <w:r>
        <w:rPr>
          <w:spacing w:val="43"/>
        </w:rPr>
        <w:t xml:space="preserve"> </w:t>
      </w:r>
      <w:r>
        <w:t>the</w:t>
      </w:r>
      <w:r>
        <w:rPr>
          <w:spacing w:val="46"/>
        </w:rPr>
        <w:t xml:space="preserve"> </w:t>
      </w:r>
      <w:r>
        <w:rPr>
          <w:spacing w:val="-1"/>
        </w:rPr>
        <w:t>major</w:t>
      </w:r>
      <w:r>
        <w:rPr>
          <w:spacing w:val="43"/>
        </w:rPr>
        <w:t xml:space="preserve"> </w:t>
      </w:r>
      <w:r>
        <w:rPr>
          <w:spacing w:val="-1"/>
        </w:rPr>
        <w:t>problems</w:t>
      </w:r>
      <w:r>
        <w:rPr>
          <w:spacing w:val="46"/>
        </w:rPr>
        <w:t xml:space="preserve"> </w:t>
      </w:r>
      <w:r>
        <w:rPr>
          <w:spacing w:val="-1"/>
        </w:rPr>
        <w:t>towards</w:t>
      </w:r>
      <w:r>
        <w:rPr>
          <w:spacing w:val="44"/>
        </w:rPr>
        <w:t xml:space="preserve"> </w:t>
      </w:r>
      <w:r>
        <w:rPr>
          <w:spacing w:val="-1"/>
        </w:rPr>
        <w:t>this</w:t>
      </w:r>
      <w:r>
        <w:rPr>
          <w:spacing w:val="46"/>
        </w:rPr>
        <w:t xml:space="preserve"> </w:t>
      </w:r>
      <w:r>
        <w:rPr>
          <w:spacing w:val="-1"/>
        </w:rPr>
        <w:t>situation.</w:t>
      </w:r>
      <w:r>
        <w:rPr>
          <w:spacing w:val="41"/>
        </w:rPr>
        <w:t xml:space="preserve"> </w:t>
      </w:r>
      <w:r>
        <w:rPr>
          <w:spacing w:val="-1"/>
        </w:rPr>
        <w:t>This</w:t>
      </w:r>
      <w:r>
        <w:rPr>
          <w:spacing w:val="46"/>
        </w:rPr>
        <w:t xml:space="preserve"> </w:t>
      </w:r>
      <w:r>
        <w:rPr>
          <w:spacing w:val="-1"/>
        </w:rPr>
        <w:t>study</w:t>
      </w:r>
      <w:r>
        <w:rPr>
          <w:spacing w:val="47"/>
        </w:rPr>
        <w:t xml:space="preserve"> </w:t>
      </w:r>
      <w:r>
        <w:rPr>
          <w:spacing w:val="-1"/>
        </w:rPr>
        <w:t>concludes</w:t>
      </w:r>
      <w:r>
        <w:rPr>
          <w:spacing w:val="48"/>
        </w:rPr>
        <w:t xml:space="preserve"> </w:t>
      </w:r>
      <w:r>
        <w:t>by</w:t>
      </w:r>
      <w:r>
        <w:rPr>
          <w:spacing w:val="45"/>
        </w:rPr>
        <w:t xml:space="preserve"> </w:t>
      </w:r>
      <w:r>
        <w:rPr>
          <w:spacing w:val="-1"/>
        </w:rPr>
        <w:t>identifying</w:t>
      </w:r>
      <w:r>
        <w:rPr>
          <w:spacing w:val="45"/>
        </w:rPr>
        <w:t xml:space="preserve"> </w:t>
      </w:r>
      <w:r>
        <w:t>the</w:t>
      </w:r>
      <w:r>
        <w:rPr>
          <w:spacing w:val="48"/>
        </w:rPr>
        <w:t xml:space="preserve"> </w:t>
      </w:r>
      <w:r>
        <w:t>need</w:t>
      </w:r>
      <w:r>
        <w:rPr>
          <w:spacing w:val="45"/>
        </w:rPr>
        <w:t xml:space="preserve"> </w:t>
      </w:r>
      <w:r>
        <w:t>to</w:t>
      </w:r>
      <w:r>
        <w:rPr>
          <w:spacing w:val="47"/>
        </w:rPr>
        <w:t xml:space="preserve"> </w:t>
      </w:r>
      <w:r>
        <w:rPr>
          <w:spacing w:val="-1"/>
        </w:rPr>
        <w:t>organize</w:t>
      </w:r>
      <w:r>
        <w:rPr>
          <w:spacing w:val="53"/>
        </w:rPr>
        <w:t xml:space="preserve"> </w:t>
      </w:r>
      <w:r>
        <w:rPr>
          <w:spacing w:val="-1"/>
        </w:rPr>
        <w:t>professional</w:t>
      </w:r>
      <w:r>
        <w:rPr>
          <w:spacing w:val="49"/>
        </w:rPr>
        <w:t xml:space="preserve"> </w:t>
      </w:r>
      <w:r>
        <w:rPr>
          <w:spacing w:val="-1"/>
        </w:rPr>
        <w:t>development</w:t>
      </w:r>
      <w:r>
        <w:rPr>
          <w:spacing w:val="45"/>
        </w:rPr>
        <w:t xml:space="preserve"> </w:t>
      </w:r>
      <w:r>
        <w:rPr>
          <w:spacing w:val="-1"/>
        </w:rPr>
        <w:t>programs</w:t>
      </w:r>
      <w:r>
        <w:rPr>
          <w:spacing w:val="17"/>
        </w:rPr>
        <w:t xml:space="preserve"> </w:t>
      </w:r>
      <w:r>
        <w:t>for</w:t>
      </w:r>
      <w:r>
        <w:rPr>
          <w:spacing w:val="17"/>
        </w:rPr>
        <w:t xml:space="preserve"> </w:t>
      </w:r>
      <w:r>
        <w:rPr>
          <w:spacing w:val="-1"/>
        </w:rPr>
        <w:t>teachers,</w:t>
      </w:r>
      <w:r>
        <w:rPr>
          <w:spacing w:val="19"/>
        </w:rPr>
        <w:t xml:space="preserve"> </w:t>
      </w:r>
      <w:r>
        <w:t>to</w:t>
      </w:r>
      <w:r>
        <w:rPr>
          <w:spacing w:val="17"/>
        </w:rPr>
        <w:t xml:space="preserve"> </w:t>
      </w:r>
      <w:r>
        <w:rPr>
          <w:spacing w:val="-1"/>
        </w:rPr>
        <w:t>guide</w:t>
      </w:r>
      <w:r>
        <w:rPr>
          <w:spacing w:val="17"/>
        </w:rPr>
        <w:t xml:space="preserve"> </w:t>
      </w:r>
      <w:r>
        <w:rPr>
          <w:spacing w:val="-1"/>
        </w:rPr>
        <w:t>them</w:t>
      </w:r>
      <w:r>
        <w:rPr>
          <w:spacing w:val="13"/>
        </w:rPr>
        <w:t xml:space="preserve"> </w:t>
      </w:r>
      <w:r>
        <w:t>as</w:t>
      </w:r>
      <w:r>
        <w:rPr>
          <w:spacing w:val="17"/>
        </w:rPr>
        <w:t xml:space="preserve"> </w:t>
      </w:r>
      <w:r>
        <w:t>to</w:t>
      </w:r>
      <w:r>
        <w:rPr>
          <w:spacing w:val="18"/>
        </w:rPr>
        <w:t xml:space="preserve"> </w:t>
      </w:r>
      <w:r>
        <w:t>the</w:t>
      </w:r>
      <w:r>
        <w:rPr>
          <w:spacing w:val="17"/>
        </w:rPr>
        <w:t xml:space="preserve"> </w:t>
      </w:r>
      <w:r>
        <w:rPr>
          <w:spacing w:val="-1"/>
        </w:rPr>
        <w:t>way</w:t>
      </w:r>
      <w:r>
        <w:rPr>
          <w:spacing w:val="15"/>
        </w:rPr>
        <w:t xml:space="preserve"> </w:t>
      </w:r>
      <w:r>
        <w:t>the</w:t>
      </w:r>
      <w:r>
        <w:rPr>
          <w:spacing w:val="17"/>
        </w:rPr>
        <w:t xml:space="preserve"> </w:t>
      </w:r>
      <w:r>
        <w:rPr>
          <w:spacing w:val="-1"/>
        </w:rPr>
        <w:t>interest</w:t>
      </w:r>
      <w:r>
        <w:rPr>
          <w:spacing w:val="18"/>
        </w:rPr>
        <w:t xml:space="preserve"> </w:t>
      </w:r>
      <w:r>
        <w:t>of</w:t>
      </w:r>
      <w:r>
        <w:rPr>
          <w:spacing w:val="17"/>
        </w:rPr>
        <w:t xml:space="preserve"> </w:t>
      </w:r>
      <w:r>
        <w:rPr>
          <w:spacing w:val="-1"/>
        </w:rPr>
        <w:t>students</w:t>
      </w:r>
      <w:r>
        <w:rPr>
          <w:spacing w:val="37"/>
        </w:rPr>
        <w:t xml:space="preserve"> </w:t>
      </w:r>
      <w:r>
        <w:t>on</w:t>
      </w:r>
      <w:r>
        <w:rPr>
          <w:spacing w:val="33"/>
        </w:rPr>
        <w:t xml:space="preserve"> </w:t>
      </w:r>
      <w:r>
        <w:rPr>
          <w:spacing w:val="-1"/>
        </w:rPr>
        <w:t>primary</w:t>
      </w:r>
      <w:r>
        <w:rPr>
          <w:spacing w:val="31"/>
        </w:rPr>
        <w:t xml:space="preserve"> </w:t>
      </w:r>
      <w:r>
        <w:rPr>
          <w:spacing w:val="-1"/>
        </w:rPr>
        <w:t>mathematics</w:t>
      </w:r>
      <w:r>
        <w:rPr>
          <w:spacing w:val="34"/>
        </w:rPr>
        <w:t xml:space="preserve"> </w:t>
      </w:r>
      <w:r>
        <w:rPr>
          <w:spacing w:val="-2"/>
        </w:rPr>
        <w:t>be</w:t>
      </w:r>
      <w:r>
        <w:rPr>
          <w:spacing w:val="36"/>
        </w:rPr>
        <w:t xml:space="preserve"> </w:t>
      </w:r>
      <w:r>
        <w:rPr>
          <w:spacing w:val="-1"/>
        </w:rPr>
        <w:t>increased.</w:t>
      </w:r>
      <w:r>
        <w:rPr>
          <w:spacing w:val="33"/>
        </w:rPr>
        <w:t xml:space="preserve"> </w:t>
      </w:r>
      <w:r>
        <w:rPr>
          <w:spacing w:val="-2"/>
        </w:rPr>
        <w:t>It</w:t>
      </w:r>
      <w:r>
        <w:rPr>
          <w:spacing w:val="34"/>
        </w:rPr>
        <w:t xml:space="preserve"> </w:t>
      </w:r>
      <w:r>
        <w:rPr>
          <w:spacing w:val="-1"/>
        </w:rPr>
        <w:t>also</w:t>
      </w:r>
      <w:r>
        <w:rPr>
          <w:spacing w:val="33"/>
        </w:rPr>
        <w:t xml:space="preserve"> </w:t>
      </w:r>
      <w:r>
        <w:rPr>
          <w:spacing w:val="-1"/>
        </w:rPr>
        <w:t>recommends</w:t>
      </w:r>
      <w:r>
        <w:rPr>
          <w:spacing w:val="34"/>
        </w:rPr>
        <w:t xml:space="preserve"> </w:t>
      </w:r>
      <w:r>
        <w:t>that</w:t>
      </w:r>
      <w:r>
        <w:rPr>
          <w:spacing w:val="34"/>
        </w:rPr>
        <w:t xml:space="preserve"> </w:t>
      </w:r>
      <w:r>
        <w:rPr>
          <w:spacing w:val="-1"/>
        </w:rPr>
        <w:t>necessary</w:t>
      </w:r>
      <w:r>
        <w:rPr>
          <w:spacing w:val="53"/>
        </w:rPr>
        <w:t xml:space="preserve"> </w:t>
      </w:r>
      <w:r>
        <w:rPr>
          <w:spacing w:val="-1"/>
        </w:rPr>
        <w:t>resources</w:t>
      </w:r>
      <w:r>
        <w:t xml:space="preserve"> </w:t>
      </w:r>
      <w:r>
        <w:rPr>
          <w:spacing w:val="-1"/>
        </w:rPr>
        <w:t>should</w:t>
      </w:r>
      <w:r>
        <w:rPr>
          <w:spacing w:val="-3"/>
        </w:rPr>
        <w:t xml:space="preserve"> </w:t>
      </w:r>
      <w:r>
        <w:t>be</w:t>
      </w:r>
      <w:r>
        <w:rPr>
          <w:spacing w:val="2"/>
        </w:rPr>
        <w:t xml:space="preserve"> </w:t>
      </w:r>
      <w:r>
        <w:rPr>
          <w:spacing w:val="-1"/>
        </w:rPr>
        <w:t>provided.</w:t>
      </w:r>
    </w:p>
    <w:p w:rsidR="00C27A0C" w:rsidRDefault="00C27A0C" w:rsidP="00C27A0C">
      <w:pPr>
        <w:jc w:val="both"/>
        <w:rPr>
          <w:rFonts w:ascii="Times New Roman" w:eastAsia="Times New Roman" w:hAnsi="Times New Roman" w:cs="Times New Roman"/>
        </w:rPr>
        <w:sectPr w:rsidR="00C27A0C">
          <w:headerReference w:type="default" r:id="rId10"/>
          <w:footerReference w:type="default" r:id="rId11"/>
          <w:pgSz w:w="10320" w:h="14580"/>
          <w:pgMar w:top="1360" w:right="1440" w:bottom="280" w:left="1440" w:header="720" w:footer="720" w:gutter="0"/>
          <w:cols w:space="720"/>
        </w:sectPr>
      </w:pPr>
    </w:p>
    <w:p w:rsidR="00C73088" w:rsidRPr="003B467F" w:rsidRDefault="00C73088" w:rsidP="00C73088">
      <w:pPr>
        <w:autoSpaceDE w:val="0"/>
        <w:autoSpaceDN w:val="0"/>
        <w:adjustRightInd w:val="0"/>
        <w:spacing w:after="0" w:line="360" w:lineRule="auto"/>
        <w:rPr>
          <w:rFonts w:ascii="Times New Roman" w:hAnsi="Times New Roman" w:cs="Times New Roman"/>
          <w:bCs/>
        </w:rPr>
      </w:pPr>
      <w:r w:rsidRPr="003B467F">
        <w:rPr>
          <w:rFonts w:ascii="Times New Roman" w:eastAsia="Arial Unicode MS" w:hAnsi="Times New Roman" w:cs="Times New Roman"/>
          <w:b/>
        </w:rPr>
        <w:t>Keywords:</w:t>
      </w:r>
      <w:r w:rsidRPr="003B467F">
        <w:rPr>
          <w:rFonts w:ascii="Times New Roman" w:eastAsia="Arial Unicode MS" w:hAnsi="Times New Roman" w:cs="Times New Roman"/>
          <w:bCs/>
        </w:rPr>
        <w:t xml:space="preserve"> </w:t>
      </w:r>
      <w:r w:rsidRPr="003B467F">
        <w:rPr>
          <w:rFonts w:ascii="Times New Roman" w:hAnsi="Times New Roman" w:cs="Times New Roman"/>
          <w:bCs/>
        </w:rPr>
        <w:t>Activity -Based Teaching,</w:t>
      </w:r>
      <w:r w:rsidR="00B731C0" w:rsidRPr="00B731C0">
        <w:rPr>
          <w:rFonts w:ascii="Times New Roman" w:hAnsi="Times New Roman" w:cs="Times New Roman"/>
          <w:bCs/>
        </w:rPr>
        <w:t xml:space="preserve"> </w:t>
      </w:r>
      <w:proofErr w:type="spellStart"/>
      <w:r w:rsidR="00B731C0">
        <w:rPr>
          <w:rFonts w:ascii="Times New Roman" w:hAnsi="Times New Roman" w:cs="Times New Roman"/>
          <w:bCs/>
        </w:rPr>
        <w:t>Enjoyful</w:t>
      </w:r>
      <w:proofErr w:type="spellEnd"/>
      <w:r w:rsidR="00B731C0">
        <w:rPr>
          <w:rFonts w:ascii="Times New Roman" w:hAnsi="Times New Roman" w:cs="Times New Roman"/>
          <w:bCs/>
        </w:rPr>
        <w:t xml:space="preserve"> Learning,</w:t>
      </w:r>
      <w:r w:rsidRPr="003B467F">
        <w:rPr>
          <w:rFonts w:ascii="Times New Roman" w:hAnsi="Times New Roman" w:cs="Times New Roman"/>
          <w:bCs/>
        </w:rPr>
        <w:t xml:space="preserve"> Primary Mathematics</w:t>
      </w:r>
      <w:r>
        <w:rPr>
          <w:rFonts w:ascii="Times New Roman" w:hAnsi="Times New Roman" w:cs="Times New Roman"/>
          <w:bCs/>
        </w:rPr>
        <w:t xml:space="preserve">, </w:t>
      </w:r>
    </w:p>
    <w:p w:rsidR="00C73088" w:rsidRDefault="00C73088" w:rsidP="00C730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C73088" w:rsidRDefault="00C73088" w:rsidP="00C73088">
      <w:pPr>
        <w:spacing w:after="0" w:line="240" w:lineRule="auto"/>
        <w:ind w:left="432"/>
        <w:jc w:val="both"/>
        <w:rPr>
          <w:rFonts w:ascii="Times New Roman" w:hAnsi="Times New Roman" w:cs="Times New Roman"/>
          <w:i/>
          <w:iCs/>
        </w:rPr>
      </w:pPr>
    </w:p>
    <w:p w:rsidR="00C73088" w:rsidRPr="003B467F" w:rsidRDefault="00C73088" w:rsidP="00C73088">
      <w:pPr>
        <w:spacing w:after="0" w:line="240" w:lineRule="auto"/>
        <w:ind w:left="432"/>
        <w:jc w:val="both"/>
        <w:rPr>
          <w:rFonts w:ascii="Times New Roman" w:eastAsia="Arial Unicode MS" w:hAnsi="Times New Roman" w:cs="Times New Roman"/>
          <w:b/>
          <w:i/>
          <w:iCs/>
        </w:rPr>
      </w:pPr>
      <w:r w:rsidRPr="003B467F">
        <w:rPr>
          <w:rFonts w:ascii="Times New Roman" w:hAnsi="Times New Roman" w:cs="Times New Roman"/>
          <w:i/>
          <w:iCs/>
        </w:rPr>
        <w:t>Financial assistance given by the National Institute of Edu</w:t>
      </w:r>
      <w:r>
        <w:rPr>
          <w:rFonts w:ascii="Times New Roman" w:hAnsi="Times New Roman" w:cs="Times New Roman"/>
          <w:i/>
          <w:iCs/>
        </w:rPr>
        <w:t>ca</w:t>
      </w:r>
      <w:r w:rsidRPr="003B467F">
        <w:rPr>
          <w:rFonts w:ascii="Times New Roman" w:hAnsi="Times New Roman" w:cs="Times New Roman"/>
          <w:i/>
          <w:iCs/>
        </w:rPr>
        <w:t xml:space="preserve">tion, </w:t>
      </w:r>
      <w:proofErr w:type="spellStart"/>
      <w:r w:rsidRPr="003B467F">
        <w:rPr>
          <w:rFonts w:ascii="Times New Roman" w:hAnsi="Times New Roman" w:cs="Times New Roman"/>
          <w:i/>
          <w:iCs/>
        </w:rPr>
        <w:t>Maharagama</w:t>
      </w:r>
      <w:proofErr w:type="spellEnd"/>
      <w:r w:rsidRPr="003B467F">
        <w:rPr>
          <w:rFonts w:ascii="Times New Roman" w:hAnsi="Times New Roman" w:cs="Times New Roman"/>
          <w:i/>
          <w:iCs/>
        </w:rPr>
        <w:t>, Sri Lanka is acknowledged.</w:t>
      </w:r>
    </w:p>
    <w:p w:rsidR="00C73088" w:rsidRPr="003B467F" w:rsidRDefault="00C73088" w:rsidP="00C73088">
      <w:pPr>
        <w:ind w:left="432"/>
      </w:pPr>
    </w:p>
    <w:p w:rsidR="00C27A0C" w:rsidRDefault="00C27A0C" w:rsidP="00C27A0C">
      <w:pPr>
        <w:rPr>
          <w:rFonts w:ascii="Times New Roman" w:eastAsia="Times New Roman" w:hAnsi="Times New Roman" w:cs="Times New Roman"/>
          <w:sz w:val="20"/>
          <w:szCs w:val="20"/>
        </w:rPr>
      </w:pPr>
    </w:p>
    <w:p w:rsidR="00C27A0C" w:rsidRDefault="00C27A0C" w:rsidP="00C27A0C">
      <w:pPr>
        <w:spacing w:after="0" w:line="240" w:lineRule="auto"/>
        <w:ind w:left="432"/>
        <w:jc w:val="both"/>
        <w:rPr>
          <w:rFonts w:ascii="Times New Roman" w:hAnsi="Times New Roman" w:cs="Times New Roman"/>
          <w:i/>
          <w:iCs/>
        </w:rPr>
      </w:pPr>
    </w:p>
    <w:sectPr w:rsidR="00C27A0C" w:rsidSect="00071D14">
      <w:pgSz w:w="11907" w:h="16839" w:code="9"/>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743" w:rsidRDefault="005B3743" w:rsidP="005B3743">
      <w:pPr>
        <w:spacing w:after="0" w:line="240" w:lineRule="auto"/>
      </w:pPr>
      <w:r>
        <w:separator/>
      </w:r>
    </w:p>
  </w:endnote>
  <w:endnote w:type="continuationSeparator" w:id="0">
    <w:p w:rsidR="005B3743" w:rsidRDefault="005B3743" w:rsidP="005B3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Arial"/>
    <w:panose1 w:val="020B0604020202020204"/>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743" w:rsidRPr="00D06C40" w:rsidRDefault="005B3743" w:rsidP="005B3743">
    <w:pPr>
      <w:pStyle w:val="Footer"/>
      <w:pBdr>
        <w:top w:val="single" w:sz="4" w:space="1" w:color="auto"/>
      </w:pBdr>
      <w:tabs>
        <w:tab w:val="right" w:pos="8190"/>
      </w:tabs>
      <w:rPr>
        <w:sz w:val="16"/>
        <w:szCs w:val="16"/>
      </w:rPr>
    </w:pPr>
    <w:r>
      <w:rPr>
        <w:i/>
        <w:sz w:val="16"/>
        <w:szCs w:val="16"/>
      </w:rPr>
      <w:t>ISSN 2012-9912</w:t>
    </w:r>
    <w:r w:rsidRPr="007925F3">
      <w:rPr>
        <w:rFonts w:hint="eastAsia"/>
        <w:i/>
        <w:sz w:val="16"/>
        <w:szCs w:val="16"/>
        <w:lang w:eastAsia="zh-CN"/>
      </w:rPr>
      <w:t>©</w:t>
    </w:r>
    <w:r w:rsidRPr="007925F3">
      <w:rPr>
        <w:i/>
        <w:sz w:val="16"/>
        <w:szCs w:val="16"/>
        <w:lang w:eastAsia="zh-CN"/>
      </w:rPr>
      <w:t xml:space="preserve"> The Open University of Sri Lanka</w:t>
    </w:r>
    <w:r w:rsidRPr="00D06C40">
      <w:rPr>
        <w:sz w:val="16"/>
        <w:szCs w:val="16"/>
      </w:rPr>
      <w:tab/>
    </w:r>
    <w:r>
      <w:rPr>
        <w:sz w:val="16"/>
        <w:szCs w:val="16"/>
      </w:rPr>
      <w:t xml:space="preserve">                                                                                                    </w:t>
    </w:r>
    <w:r w:rsidRPr="00D06C40">
      <w:rPr>
        <w:sz w:val="16"/>
        <w:szCs w:val="16"/>
      </w:rPr>
      <w:fldChar w:fldCharType="begin"/>
    </w:r>
    <w:r w:rsidRPr="00D06C40">
      <w:rPr>
        <w:sz w:val="16"/>
        <w:szCs w:val="16"/>
      </w:rPr>
      <w:instrText xml:space="preserve"> PAGE   \* MERGEFORMAT </w:instrText>
    </w:r>
    <w:r w:rsidRPr="00D06C40">
      <w:rPr>
        <w:sz w:val="16"/>
        <w:szCs w:val="16"/>
      </w:rPr>
      <w:fldChar w:fldCharType="separate"/>
    </w:r>
    <w:r w:rsidR="00386868">
      <w:rPr>
        <w:noProof/>
        <w:sz w:val="16"/>
        <w:szCs w:val="16"/>
      </w:rPr>
      <w:t>5</w:t>
    </w:r>
    <w:r w:rsidRPr="00D06C40">
      <w:rPr>
        <w:sz w:val="16"/>
        <w:szCs w:val="16"/>
      </w:rPr>
      <w:fldChar w:fldCharType="end"/>
    </w:r>
  </w:p>
  <w:p w:rsidR="005B3743" w:rsidRDefault="005B3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743" w:rsidRDefault="005B3743" w:rsidP="005B3743">
      <w:pPr>
        <w:spacing w:after="0" w:line="240" w:lineRule="auto"/>
      </w:pPr>
      <w:r>
        <w:separator/>
      </w:r>
    </w:p>
  </w:footnote>
  <w:footnote w:type="continuationSeparator" w:id="0">
    <w:p w:rsidR="005B3743" w:rsidRDefault="005B3743" w:rsidP="005B37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743" w:rsidRPr="004B5525" w:rsidRDefault="005B3743" w:rsidP="005B3743">
    <w:pPr>
      <w:pStyle w:val="Header"/>
      <w:pBdr>
        <w:bottom w:val="single" w:sz="4" w:space="13" w:color="auto"/>
      </w:pBdr>
      <w:tabs>
        <w:tab w:val="center" w:pos="7199"/>
      </w:tabs>
      <w:rPr>
        <w:rFonts w:ascii="Times New Roman" w:hAnsi="Times New Roman" w:cs="Times New Roman"/>
        <w:i/>
        <w:sz w:val="16"/>
        <w:szCs w:val="16"/>
      </w:rPr>
    </w:pPr>
    <w:r w:rsidRPr="004B5525">
      <w:rPr>
        <w:rFonts w:ascii="Times New Roman" w:hAnsi="Times New Roman" w:cs="Times New Roman"/>
        <w:noProof/>
        <w:lang w:val="en-GB" w:eastAsia="en-GB" w:bidi="si-LK"/>
      </w:rPr>
      <w:drawing>
        <wp:anchor distT="0" distB="0" distL="114300" distR="114300" simplePos="0" relativeHeight="251659264" behindDoc="0" locked="0" layoutInCell="1" allowOverlap="1" wp14:anchorId="7689CE90" wp14:editId="1FC657DC">
          <wp:simplePos x="0" y="0"/>
          <wp:positionH relativeFrom="column">
            <wp:posOffset>4260850</wp:posOffset>
          </wp:positionH>
          <wp:positionV relativeFrom="paragraph">
            <wp:posOffset>-207645</wp:posOffset>
          </wp:positionV>
          <wp:extent cx="264795" cy="399415"/>
          <wp:effectExtent l="19050" t="0" r="1905" b="0"/>
          <wp:wrapSquare wrapText="bothSides"/>
          <wp:docPr id="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4795" cy="399415"/>
                  </a:xfrm>
                  <a:prstGeom prst="rect">
                    <a:avLst/>
                  </a:prstGeom>
                  <a:noFill/>
                  <a:ln w="9525">
                    <a:noFill/>
                    <a:miter lim="800000"/>
                    <a:headEnd/>
                    <a:tailEnd/>
                  </a:ln>
                </pic:spPr>
              </pic:pic>
            </a:graphicData>
          </a:graphic>
        </wp:anchor>
      </w:drawing>
    </w:r>
    <w:r w:rsidRPr="004B5525">
      <w:rPr>
        <w:rFonts w:ascii="Times New Roman" w:hAnsi="Times New Roman" w:cs="Times New Roman"/>
        <w:i/>
        <w:sz w:val="16"/>
        <w:szCs w:val="16"/>
      </w:rPr>
      <w:t>Proceeding of the Open University Research Sessions (OURS 2020)</w:t>
    </w:r>
  </w:p>
  <w:p w:rsidR="005B3743" w:rsidRDefault="005B37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D6D0D"/>
    <w:multiLevelType w:val="hybridMultilevel"/>
    <w:tmpl w:val="B80C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1C1791"/>
    <w:multiLevelType w:val="hybridMultilevel"/>
    <w:tmpl w:val="CE423C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DB46286"/>
    <w:multiLevelType w:val="hybridMultilevel"/>
    <w:tmpl w:val="0570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B6543E"/>
    <w:multiLevelType w:val="hybridMultilevel"/>
    <w:tmpl w:val="DC3A257C"/>
    <w:lvl w:ilvl="0" w:tplc="43E05E5A">
      <w:start w:val="1"/>
      <w:numFmt w:val="bullet"/>
      <w:lvlText w:val=""/>
      <w:lvlJc w:val="left"/>
      <w:pPr>
        <w:tabs>
          <w:tab w:val="num" w:pos="720"/>
        </w:tabs>
        <w:ind w:left="720" w:hanging="360"/>
      </w:pPr>
      <w:rPr>
        <w:rFonts w:ascii="Symbol" w:hAnsi="Symbol" w:hint="default"/>
      </w:rPr>
    </w:lvl>
    <w:lvl w:ilvl="1" w:tplc="F9E45306">
      <w:start w:val="1"/>
      <w:numFmt w:val="bullet"/>
      <w:lvlText w:val=""/>
      <w:lvlJc w:val="left"/>
      <w:pPr>
        <w:tabs>
          <w:tab w:val="num" w:pos="1440"/>
        </w:tabs>
        <w:ind w:left="1440" w:hanging="360"/>
      </w:pPr>
      <w:rPr>
        <w:rFonts w:ascii="Symbol" w:hAnsi="Symbol" w:hint="default"/>
      </w:rPr>
    </w:lvl>
    <w:lvl w:ilvl="2" w:tplc="71E4C844">
      <w:start w:val="1"/>
      <w:numFmt w:val="bullet"/>
      <w:lvlText w:val=""/>
      <w:lvlJc w:val="left"/>
      <w:pPr>
        <w:tabs>
          <w:tab w:val="num" w:pos="2160"/>
        </w:tabs>
        <w:ind w:left="2160" w:hanging="360"/>
      </w:pPr>
      <w:rPr>
        <w:rFonts w:ascii="Symbol" w:hAnsi="Symbol" w:hint="default"/>
      </w:rPr>
    </w:lvl>
    <w:lvl w:ilvl="3" w:tplc="5ECAC832">
      <w:start w:val="1"/>
      <w:numFmt w:val="bullet"/>
      <w:lvlText w:val=""/>
      <w:lvlJc w:val="left"/>
      <w:pPr>
        <w:tabs>
          <w:tab w:val="num" w:pos="2880"/>
        </w:tabs>
        <w:ind w:left="2880" w:hanging="360"/>
      </w:pPr>
      <w:rPr>
        <w:rFonts w:ascii="Symbol" w:hAnsi="Symbol" w:hint="default"/>
      </w:rPr>
    </w:lvl>
    <w:lvl w:ilvl="4" w:tplc="CF7C3E86">
      <w:start w:val="1"/>
      <w:numFmt w:val="bullet"/>
      <w:lvlText w:val=""/>
      <w:lvlJc w:val="left"/>
      <w:pPr>
        <w:tabs>
          <w:tab w:val="num" w:pos="3600"/>
        </w:tabs>
        <w:ind w:left="3600" w:hanging="360"/>
      </w:pPr>
      <w:rPr>
        <w:rFonts w:ascii="Symbol" w:hAnsi="Symbol" w:hint="default"/>
      </w:rPr>
    </w:lvl>
    <w:lvl w:ilvl="5" w:tplc="F23460B6">
      <w:start w:val="1"/>
      <w:numFmt w:val="bullet"/>
      <w:lvlText w:val=""/>
      <w:lvlJc w:val="left"/>
      <w:pPr>
        <w:tabs>
          <w:tab w:val="num" w:pos="4320"/>
        </w:tabs>
        <w:ind w:left="4320" w:hanging="360"/>
      </w:pPr>
      <w:rPr>
        <w:rFonts w:ascii="Symbol" w:hAnsi="Symbol" w:hint="default"/>
      </w:rPr>
    </w:lvl>
    <w:lvl w:ilvl="6" w:tplc="B4F4732E">
      <w:start w:val="1"/>
      <w:numFmt w:val="bullet"/>
      <w:lvlText w:val=""/>
      <w:lvlJc w:val="left"/>
      <w:pPr>
        <w:tabs>
          <w:tab w:val="num" w:pos="5040"/>
        </w:tabs>
        <w:ind w:left="5040" w:hanging="360"/>
      </w:pPr>
      <w:rPr>
        <w:rFonts w:ascii="Symbol" w:hAnsi="Symbol" w:hint="default"/>
      </w:rPr>
    </w:lvl>
    <w:lvl w:ilvl="7" w:tplc="2534C206">
      <w:start w:val="1"/>
      <w:numFmt w:val="bullet"/>
      <w:lvlText w:val=""/>
      <w:lvlJc w:val="left"/>
      <w:pPr>
        <w:tabs>
          <w:tab w:val="num" w:pos="5760"/>
        </w:tabs>
        <w:ind w:left="5760" w:hanging="360"/>
      </w:pPr>
      <w:rPr>
        <w:rFonts w:ascii="Symbol" w:hAnsi="Symbol" w:hint="default"/>
      </w:rPr>
    </w:lvl>
    <w:lvl w:ilvl="8" w:tplc="D98C5C8A">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3"/>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763"/>
    <w:rsid w:val="00005855"/>
    <w:rsid w:val="00013F94"/>
    <w:rsid w:val="000143E5"/>
    <w:rsid w:val="00020D81"/>
    <w:rsid w:val="00026C9F"/>
    <w:rsid w:val="000367CE"/>
    <w:rsid w:val="00046516"/>
    <w:rsid w:val="0005740C"/>
    <w:rsid w:val="00061947"/>
    <w:rsid w:val="00071D14"/>
    <w:rsid w:val="000764C7"/>
    <w:rsid w:val="0009177A"/>
    <w:rsid w:val="000A4904"/>
    <w:rsid w:val="000C368A"/>
    <w:rsid w:val="000C3F61"/>
    <w:rsid w:val="000D6F9D"/>
    <w:rsid w:val="000F36DF"/>
    <w:rsid w:val="00102AD0"/>
    <w:rsid w:val="00140699"/>
    <w:rsid w:val="001428B9"/>
    <w:rsid w:val="001516AB"/>
    <w:rsid w:val="00163843"/>
    <w:rsid w:val="00167601"/>
    <w:rsid w:val="001768AD"/>
    <w:rsid w:val="00186152"/>
    <w:rsid w:val="001A0952"/>
    <w:rsid w:val="001A61B1"/>
    <w:rsid w:val="001A7842"/>
    <w:rsid w:val="001B2063"/>
    <w:rsid w:val="00225043"/>
    <w:rsid w:val="0022773E"/>
    <w:rsid w:val="00233EB3"/>
    <w:rsid w:val="00241A4C"/>
    <w:rsid w:val="0024224E"/>
    <w:rsid w:val="00254FAD"/>
    <w:rsid w:val="00263A6E"/>
    <w:rsid w:val="002974FA"/>
    <w:rsid w:val="002C0503"/>
    <w:rsid w:val="002D2DA6"/>
    <w:rsid w:val="002F4E77"/>
    <w:rsid w:val="00300E76"/>
    <w:rsid w:val="0030669B"/>
    <w:rsid w:val="003276BD"/>
    <w:rsid w:val="00380A46"/>
    <w:rsid w:val="0038226A"/>
    <w:rsid w:val="00386868"/>
    <w:rsid w:val="00396F85"/>
    <w:rsid w:val="003A1BDF"/>
    <w:rsid w:val="003B169E"/>
    <w:rsid w:val="003B346A"/>
    <w:rsid w:val="003D7BEB"/>
    <w:rsid w:val="003E35A1"/>
    <w:rsid w:val="003F2728"/>
    <w:rsid w:val="0041094B"/>
    <w:rsid w:val="004222A5"/>
    <w:rsid w:val="00426AE1"/>
    <w:rsid w:val="00454F7F"/>
    <w:rsid w:val="004959D6"/>
    <w:rsid w:val="004E1663"/>
    <w:rsid w:val="004E53ED"/>
    <w:rsid w:val="004F3A13"/>
    <w:rsid w:val="0050353B"/>
    <w:rsid w:val="005345D5"/>
    <w:rsid w:val="00572125"/>
    <w:rsid w:val="005945BE"/>
    <w:rsid w:val="005B2F6C"/>
    <w:rsid w:val="005B3743"/>
    <w:rsid w:val="005E3994"/>
    <w:rsid w:val="006073F0"/>
    <w:rsid w:val="0063640D"/>
    <w:rsid w:val="0066738A"/>
    <w:rsid w:val="006804FC"/>
    <w:rsid w:val="006826EF"/>
    <w:rsid w:val="006B6DB1"/>
    <w:rsid w:val="006C3AC1"/>
    <w:rsid w:val="006C3C89"/>
    <w:rsid w:val="00703401"/>
    <w:rsid w:val="007208BE"/>
    <w:rsid w:val="0073603C"/>
    <w:rsid w:val="007672C7"/>
    <w:rsid w:val="00770F1A"/>
    <w:rsid w:val="00777AA4"/>
    <w:rsid w:val="007A56E6"/>
    <w:rsid w:val="007A6CAD"/>
    <w:rsid w:val="007C0FD6"/>
    <w:rsid w:val="007D0E41"/>
    <w:rsid w:val="007E21F5"/>
    <w:rsid w:val="007E5E5F"/>
    <w:rsid w:val="007F34C7"/>
    <w:rsid w:val="008221F0"/>
    <w:rsid w:val="008233EF"/>
    <w:rsid w:val="00841F07"/>
    <w:rsid w:val="00855A80"/>
    <w:rsid w:val="008A7637"/>
    <w:rsid w:val="008B2463"/>
    <w:rsid w:val="008B3DB5"/>
    <w:rsid w:val="008D3DA6"/>
    <w:rsid w:val="008D661E"/>
    <w:rsid w:val="00937DE7"/>
    <w:rsid w:val="00945F18"/>
    <w:rsid w:val="00947E3C"/>
    <w:rsid w:val="0095268D"/>
    <w:rsid w:val="00952A8C"/>
    <w:rsid w:val="009555C0"/>
    <w:rsid w:val="00960401"/>
    <w:rsid w:val="0096729C"/>
    <w:rsid w:val="0097009C"/>
    <w:rsid w:val="009951B1"/>
    <w:rsid w:val="0099622D"/>
    <w:rsid w:val="009A690C"/>
    <w:rsid w:val="009A717E"/>
    <w:rsid w:val="009B37C2"/>
    <w:rsid w:val="009B6BB2"/>
    <w:rsid w:val="009F0FAC"/>
    <w:rsid w:val="009F4FA5"/>
    <w:rsid w:val="009F6F5C"/>
    <w:rsid w:val="00A03A9A"/>
    <w:rsid w:val="00A24408"/>
    <w:rsid w:val="00A37763"/>
    <w:rsid w:val="00A4619E"/>
    <w:rsid w:val="00A53D02"/>
    <w:rsid w:val="00A902AE"/>
    <w:rsid w:val="00AB081C"/>
    <w:rsid w:val="00AB0CBF"/>
    <w:rsid w:val="00AE1E6D"/>
    <w:rsid w:val="00B043C1"/>
    <w:rsid w:val="00B073BE"/>
    <w:rsid w:val="00B14BE5"/>
    <w:rsid w:val="00B269D2"/>
    <w:rsid w:val="00B40CD7"/>
    <w:rsid w:val="00B42CD3"/>
    <w:rsid w:val="00B731C0"/>
    <w:rsid w:val="00B82831"/>
    <w:rsid w:val="00B82BAD"/>
    <w:rsid w:val="00B90734"/>
    <w:rsid w:val="00B93303"/>
    <w:rsid w:val="00B94253"/>
    <w:rsid w:val="00BA2A01"/>
    <w:rsid w:val="00BB18E8"/>
    <w:rsid w:val="00BC10FA"/>
    <w:rsid w:val="00BC4655"/>
    <w:rsid w:val="00BC4F06"/>
    <w:rsid w:val="00BF44C0"/>
    <w:rsid w:val="00BF48FD"/>
    <w:rsid w:val="00C144A7"/>
    <w:rsid w:val="00C172A0"/>
    <w:rsid w:val="00C1782C"/>
    <w:rsid w:val="00C27A0C"/>
    <w:rsid w:val="00C50582"/>
    <w:rsid w:val="00C55014"/>
    <w:rsid w:val="00C5542C"/>
    <w:rsid w:val="00C73088"/>
    <w:rsid w:val="00C7575A"/>
    <w:rsid w:val="00C8445F"/>
    <w:rsid w:val="00C90A15"/>
    <w:rsid w:val="00CA6497"/>
    <w:rsid w:val="00CC30E5"/>
    <w:rsid w:val="00CC426D"/>
    <w:rsid w:val="00CE3C2D"/>
    <w:rsid w:val="00D06457"/>
    <w:rsid w:val="00D10BC7"/>
    <w:rsid w:val="00D17923"/>
    <w:rsid w:val="00D17F3B"/>
    <w:rsid w:val="00D37A24"/>
    <w:rsid w:val="00D45A98"/>
    <w:rsid w:val="00D45B2D"/>
    <w:rsid w:val="00D60B81"/>
    <w:rsid w:val="00D643FB"/>
    <w:rsid w:val="00D70C77"/>
    <w:rsid w:val="00DB3BAF"/>
    <w:rsid w:val="00DC5440"/>
    <w:rsid w:val="00DC68EF"/>
    <w:rsid w:val="00DF7129"/>
    <w:rsid w:val="00E248DB"/>
    <w:rsid w:val="00E542AC"/>
    <w:rsid w:val="00EB68B6"/>
    <w:rsid w:val="00EE2C73"/>
    <w:rsid w:val="00EE45A7"/>
    <w:rsid w:val="00EF73B9"/>
    <w:rsid w:val="00F01662"/>
    <w:rsid w:val="00F04519"/>
    <w:rsid w:val="00F168FB"/>
    <w:rsid w:val="00F235D3"/>
    <w:rsid w:val="00F26BF4"/>
    <w:rsid w:val="00F3253B"/>
    <w:rsid w:val="00F52F65"/>
    <w:rsid w:val="00F53406"/>
    <w:rsid w:val="00F93C2E"/>
    <w:rsid w:val="00FB637A"/>
    <w:rsid w:val="00FB6AAF"/>
    <w:rsid w:val="00FD4D85"/>
    <w:rsid w:val="00FE2E51"/>
    <w:rsid w:val="00FE33BD"/>
    <w:rsid w:val="00FE4F6D"/>
    <w:rsid w:val="00FF544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D4042-BE12-4A18-9011-39041908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1D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27A0C"/>
    <w:pPr>
      <w:keepNext/>
      <w:spacing w:before="240" w:after="60"/>
      <w:outlineLvl w:val="1"/>
    </w:pPr>
    <w:rPr>
      <w:rFonts w:ascii="Cambria" w:eastAsia="Times New Roman" w:hAnsi="Cambria" w:cs="Lath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952A8C"/>
  </w:style>
  <w:style w:type="paragraph" w:customStyle="1" w:styleId="Default">
    <w:name w:val="Default"/>
    <w:rsid w:val="007C0FD6"/>
    <w:pPr>
      <w:autoSpaceDE w:val="0"/>
      <w:autoSpaceDN w:val="0"/>
      <w:adjustRightInd w:val="0"/>
      <w:spacing w:after="0" w:line="240" w:lineRule="auto"/>
    </w:pPr>
    <w:rPr>
      <w:rFonts w:ascii="Times New Roman" w:hAnsi="Times New Roman" w:cs="Times New Roman"/>
      <w:color w:val="000000"/>
      <w:sz w:val="24"/>
      <w:szCs w:val="24"/>
      <w:lang w:bidi="ar-SA"/>
    </w:rPr>
  </w:style>
  <w:style w:type="character" w:customStyle="1" w:styleId="tlid-translation">
    <w:name w:val="tlid-translation"/>
    <w:basedOn w:val="DefaultParagraphFont"/>
    <w:rsid w:val="0095268D"/>
  </w:style>
  <w:style w:type="paragraph" w:styleId="ListParagraph">
    <w:name w:val="List Paragraph"/>
    <w:basedOn w:val="Normal"/>
    <w:uiPriority w:val="34"/>
    <w:qFormat/>
    <w:rsid w:val="007E5E5F"/>
    <w:pPr>
      <w:ind w:left="720"/>
      <w:contextualSpacing/>
    </w:pPr>
  </w:style>
  <w:style w:type="character" w:customStyle="1" w:styleId="a">
    <w:name w:val="a"/>
    <w:basedOn w:val="DefaultParagraphFont"/>
    <w:rsid w:val="00C90A15"/>
  </w:style>
  <w:style w:type="character" w:customStyle="1" w:styleId="l6">
    <w:name w:val="l6"/>
    <w:basedOn w:val="DefaultParagraphFont"/>
    <w:rsid w:val="00C90A15"/>
  </w:style>
  <w:style w:type="character" w:customStyle="1" w:styleId="Heading1Char">
    <w:name w:val="Heading 1 Char"/>
    <w:basedOn w:val="DefaultParagraphFont"/>
    <w:link w:val="Heading1"/>
    <w:uiPriority w:val="9"/>
    <w:rsid w:val="00071D1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061947"/>
    <w:rPr>
      <w:sz w:val="16"/>
      <w:szCs w:val="16"/>
    </w:rPr>
  </w:style>
  <w:style w:type="paragraph" w:styleId="CommentText">
    <w:name w:val="annotation text"/>
    <w:basedOn w:val="Normal"/>
    <w:link w:val="CommentTextChar"/>
    <w:uiPriority w:val="99"/>
    <w:semiHidden/>
    <w:unhideWhenUsed/>
    <w:rsid w:val="00061947"/>
    <w:pPr>
      <w:spacing w:line="240" w:lineRule="auto"/>
    </w:pPr>
    <w:rPr>
      <w:sz w:val="20"/>
      <w:szCs w:val="20"/>
    </w:rPr>
  </w:style>
  <w:style w:type="character" w:customStyle="1" w:styleId="CommentTextChar">
    <w:name w:val="Comment Text Char"/>
    <w:basedOn w:val="DefaultParagraphFont"/>
    <w:link w:val="CommentText"/>
    <w:uiPriority w:val="99"/>
    <w:semiHidden/>
    <w:rsid w:val="00061947"/>
    <w:rPr>
      <w:sz w:val="20"/>
      <w:szCs w:val="20"/>
    </w:rPr>
  </w:style>
  <w:style w:type="paragraph" w:styleId="BalloonText">
    <w:name w:val="Balloon Text"/>
    <w:basedOn w:val="Normal"/>
    <w:link w:val="BalloonTextChar"/>
    <w:uiPriority w:val="99"/>
    <w:semiHidden/>
    <w:unhideWhenUsed/>
    <w:rsid w:val="00061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947"/>
    <w:rPr>
      <w:rFonts w:ascii="Tahoma" w:hAnsi="Tahoma" w:cs="Tahoma"/>
      <w:sz w:val="16"/>
      <w:szCs w:val="16"/>
    </w:rPr>
  </w:style>
  <w:style w:type="character" w:styleId="Hyperlink">
    <w:name w:val="Hyperlink"/>
    <w:basedOn w:val="DefaultParagraphFont"/>
    <w:uiPriority w:val="99"/>
    <w:unhideWhenUsed/>
    <w:rsid w:val="009F4FA5"/>
    <w:rPr>
      <w:color w:val="0000FF" w:themeColor="hyperlink"/>
      <w:u w:val="single"/>
    </w:rPr>
  </w:style>
  <w:style w:type="character" w:customStyle="1" w:styleId="Heading2Char">
    <w:name w:val="Heading 2 Char"/>
    <w:basedOn w:val="DefaultParagraphFont"/>
    <w:link w:val="Heading2"/>
    <w:uiPriority w:val="9"/>
    <w:semiHidden/>
    <w:rsid w:val="00C27A0C"/>
    <w:rPr>
      <w:rFonts w:ascii="Cambria" w:eastAsia="Times New Roman" w:hAnsi="Cambria" w:cs="Latha"/>
      <w:b/>
      <w:bCs/>
      <w:i/>
      <w:iCs/>
      <w:sz w:val="28"/>
      <w:szCs w:val="28"/>
    </w:rPr>
  </w:style>
  <w:style w:type="paragraph" w:styleId="BodyText">
    <w:name w:val="Body Text"/>
    <w:basedOn w:val="Normal"/>
    <w:link w:val="BodyTextChar"/>
    <w:uiPriority w:val="1"/>
    <w:qFormat/>
    <w:rsid w:val="00C27A0C"/>
    <w:pPr>
      <w:widowControl w:val="0"/>
      <w:spacing w:after="0" w:line="240" w:lineRule="auto"/>
      <w:ind w:left="480"/>
    </w:pPr>
    <w:rPr>
      <w:rFonts w:ascii="Times New Roman" w:eastAsia="Times New Roman" w:hAnsi="Times New Roman" w:cs="Latha"/>
      <w:lang w:bidi="ar-SA"/>
    </w:rPr>
  </w:style>
  <w:style w:type="character" w:customStyle="1" w:styleId="BodyTextChar">
    <w:name w:val="Body Text Char"/>
    <w:basedOn w:val="DefaultParagraphFont"/>
    <w:link w:val="BodyText"/>
    <w:uiPriority w:val="1"/>
    <w:rsid w:val="00C27A0C"/>
    <w:rPr>
      <w:rFonts w:ascii="Times New Roman" w:eastAsia="Times New Roman" w:hAnsi="Times New Roman" w:cs="Latha"/>
      <w:lang w:bidi="ar-SA"/>
    </w:rPr>
  </w:style>
  <w:style w:type="paragraph" w:styleId="Header">
    <w:name w:val="header"/>
    <w:basedOn w:val="Normal"/>
    <w:link w:val="HeaderChar"/>
    <w:uiPriority w:val="99"/>
    <w:unhideWhenUsed/>
    <w:rsid w:val="005B3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743"/>
  </w:style>
  <w:style w:type="paragraph" w:styleId="Footer">
    <w:name w:val="footer"/>
    <w:basedOn w:val="Normal"/>
    <w:link w:val="FooterChar"/>
    <w:uiPriority w:val="99"/>
    <w:unhideWhenUsed/>
    <w:qFormat/>
    <w:rsid w:val="005B3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236974">
      <w:bodyDiv w:val="1"/>
      <w:marLeft w:val="0"/>
      <w:marRight w:val="0"/>
      <w:marTop w:val="0"/>
      <w:marBottom w:val="0"/>
      <w:divBdr>
        <w:top w:val="none" w:sz="0" w:space="0" w:color="auto"/>
        <w:left w:val="none" w:sz="0" w:space="0" w:color="auto"/>
        <w:bottom w:val="none" w:sz="0" w:space="0" w:color="auto"/>
        <w:right w:val="none" w:sz="0" w:space="0" w:color="auto"/>
      </w:divBdr>
    </w:div>
    <w:div w:id="790050540">
      <w:bodyDiv w:val="1"/>
      <w:marLeft w:val="0"/>
      <w:marRight w:val="0"/>
      <w:marTop w:val="0"/>
      <w:marBottom w:val="0"/>
      <w:divBdr>
        <w:top w:val="none" w:sz="0" w:space="0" w:color="auto"/>
        <w:left w:val="none" w:sz="0" w:space="0" w:color="auto"/>
        <w:bottom w:val="none" w:sz="0" w:space="0" w:color="auto"/>
        <w:right w:val="none" w:sz="0" w:space="0" w:color="auto"/>
      </w:divBdr>
    </w:div>
    <w:div w:id="1596934883">
      <w:bodyDiv w:val="1"/>
      <w:marLeft w:val="0"/>
      <w:marRight w:val="0"/>
      <w:marTop w:val="0"/>
      <w:marBottom w:val="0"/>
      <w:divBdr>
        <w:top w:val="none" w:sz="0" w:space="0" w:color="auto"/>
        <w:left w:val="none" w:sz="0" w:space="0" w:color="auto"/>
        <w:bottom w:val="none" w:sz="0" w:space="0" w:color="auto"/>
        <w:right w:val="none" w:sz="0" w:space="0" w:color="auto"/>
      </w:divBdr>
      <w:divsChild>
        <w:div w:id="1908345766">
          <w:marLeft w:val="0"/>
          <w:marRight w:val="0"/>
          <w:marTop w:val="0"/>
          <w:marBottom w:val="0"/>
          <w:divBdr>
            <w:top w:val="none" w:sz="0" w:space="0" w:color="auto"/>
            <w:left w:val="none" w:sz="0" w:space="0" w:color="auto"/>
            <w:bottom w:val="none" w:sz="0" w:space="0" w:color="auto"/>
            <w:right w:val="none" w:sz="0" w:space="0" w:color="auto"/>
          </w:divBdr>
          <w:divsChild>
            <w:div w:id="6061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5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malieriyagam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9EFF6-1ECA-4E49-B8F0-47E0A29D9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Research 1</cp:lastModifiedBy>
  <cp:revision>11</cp:revision>
  <dcterms:created xsi:type="dcterms:W3CDTF">2020-09-24T04:53:00Z</dcterms:created>
  <dcterms:modified xsi:type="dcterms:W3CDTF">2020-12-15T08:05:00Z</dcterms:modified>
</cp:coreProperties>
</file>